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5876" w14:textId="205C7C20" w:rsidR="00675D81" w:rsidRPr="00675D81" w:rsidRDefault="00675D81" w:rsidP="00675D81">
      <w:pPr>
        <w:spacing w:line="360" w:lineRule="auto"/>
        <w:ind w:left="720" w:hanging="360"/>
        <w:jc w:val="center"/>
      </w:pPr>
      <w:r>
        <w:rPr>
          <w:b/>
          <w:u w:val="single"/>
        </w:rPr>
        <w:t>26 Tips for Editing</w:t>
      </w:r>
      <w:bookmarkStart w:id="0" w:name="_GoBack"/>
      <w:bookmarkEnd w:id="0"/>
    </w:p>
    <w:p w14:paraId="681B11C0" w14:textId="77777777" w:rsidR="00FF79D9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 xml:space="preserve">Replace “to be” verbs (is, was, were, </w:t>
      </w:r>
      <w:proofErr w:type="spellStart"/>
      <w:r>
        <w:t>etc</w:t>
      </w:r>
      <w:proofErr w:type="spellEnd"/>
      <w:r>
        <w:t>) with strong active verbs.  This often entails making your statement active rather than passive.</w:t>
      </w:r>
    </w:p>
    <w:p w14:paraId="7184DE6B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Eliminate strings of prepositions, which are often a symptom of the passive voice. (</w:t>
      </w:r>
      <w:proofErr w:type="spellStart"/>
      <w:r>
        <w:t>eg.</w:t>
      </w:r>
      <w:proofErr w:type="spellEnd"/>
      <w:r>
        <w:t xml:space="preserve"> By a sense, of the main, </w:t>
      </w:r>
      <w:proofErr w:type="spellStart"/>
      <w:r>
        <w:t>etc</w:t>
      </w:r>
      <w:proofErr w:type="spellEnd"/>
      <w:r>
        <w:t>).</w:t>
      </w:r>
    </w:p>
    <w:p w14:paraId="1155AFC0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Be concise.</w:t>
      </w:r>
    </w:p>
    <w:p w14:paraId="1F441C6A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Vary the structure and length of your sentences.</w:t>
      </w:r>
    </w:p>
    <w:p w14:paraId="1302C2D0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Use transitional words and phrases to show relationships between sentences.</w:t>
      </w:r>
    </w:p>
    <w:p w14:paraId="6BF850CB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Get some distance from the text.</w:t>
      </w:r>
    </w:p>
    <w:p w14:paraId="30407488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Decide what medium lets you proofread most carefully.</w:t>
      </w:r>
    </w:p>
    <w:p w14:paraId="33C357C1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Try changing the look of your document.</w:t>
      </w:r>
    </w:p>
    <w:p w14:paraId="680A527D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Find a quiet place to work.</w:t>
      </w:r>
    </w:p>
    <w:p w14:paraId="6F0B7B45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If possible, do your editing and proofreading in several short blocks of time.</w:t>
      </w:r>
    </w:p>
    <w:p w14:paraId="2684FB8E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If you’re short on time, you may wish to prioritize.</w:t>
      </w:r>
    </w:p>
    <w:p w14:paraId="56B3493B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Don’t rely entirely on spelling checkers.</w:t>
      </w:r>
    </w:p>
    <w:p w14:paraId="370D43B0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Grammar checkers can be ever more problematic.</w:t>
      </w:r>
    </w:p>
    <w:p w14:paraId="12EA75F5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Proofread for only one error at a time.</w:t>
      </w:r>
    </w:p>
    <w:p w14:paraId="47BBE243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Read slow and read every word.</w:t>
      </w:r>
    </w:p>
    <w:p w14:paraId="0DE40F44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Separate the text into individual sentences.</w:t>
      </w:r>
    </w:p>
    <w:p w14:paraId="012A5EE7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Circle every punctuation mark and ask yourself if it’s correct.</w:t>
      </w:r>
    </w:p>
    <w:p w14:paraId="51876410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Read the paper backwards.</w:t>
      </w:r>
    </w:p>
    <w:p w14:paraId="521690BB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Proofreading is a learning process.</w:t>
      </w:r>
    </w:p>
    <w:p w14:paraId="46BB2FD9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Ignorance may be bliss but it won’t make you a better proofreader.</w:t>
      </w:r>
    </w:p>
    <w:p w14:paraId="1627707A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Proofreading becomes more efficient as you develop and practice a systematic strategy.</w:t>
      </w:r>
    </w:p>
    <w:p w14:paraId="0212A73B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Don’t edit while you’re working.</w:t>
      </w:r>
    </w:p>
    <w:p w14:paraId="20A62AAC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Edit for structure and content first.</w:t>
      </w:r>
    </w:p>
    <w:p w14:paraId="21BFD0B8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Avoid repeating the same point several times.</w:t>
      </w:r>
    </w:p>
    <w:p w14:paraId="56B6F138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 xml:space="preserve">Avoid wishy washy </w:t>
      </w:r>
      <w:proofErr w:type="spellStart"/>
      <w:r>
        <w:t>phases</w:t>
      </w:r>
      <w:proofErr w:type="spellEnd"/>
      <w:r>
        <w:t xml:space="preserve"> like “in my opinion” or “it is my belief.”</w:t>
      </w:r>
    </w:p>
    <w:p w14:paraId="4350CB08" w14:textId="77777777" w:rsidR="00AF0695" w:rsidRDefault="00AF0695" w:rsidP="00AF0695">
      <w:pPr>
        <w:pStyle w:val="ListParagraph"/>
        <w:numPr>
          <w:ilvl w:val="0"/>
          <w:numId w:val="1"/>
        </w:numPr>
        <w:spacing w:line="360" w:lineRule="auto"/>
      </w:pPr>
      <w:r>
        <w:t>Cut unnecessary adjectives.  Don’t say “John said loudly” if you can say he shouted.</w:t>
      </w:r>
    </w:p>
    <w:sectPr w:rsidR="00AF0695" w:rsidSect="00AF0695">
      <w:pgSz w:w="12240" w:h="15840"/>
      <w:pgMar w:top="1440" w:right="1800" w:bottom="144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92F32"/>
    <w:multiLevelType w:val="hybridMultilevel"/>
    <w:tmpl w:val="920A08C8"/>
    <w:lvl w:ilvl="0" w:tplc="51E88A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695"/>
    <w:rsid w:val="00573F67"/>
    <w:rsid w:val="00675D81"/>
    <w:rsid w:val="00AF069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9F3FE"/>
  <w14:defaultImageDpi w14:val="300"/>
  <w15:docId w15:val="{37BF62C5-716A-8246-B065-28CEC10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Microsoft Office User</cp:lastModifiedBy>
  <cp:revision>2</cp:revision>
  <cp:lastPrinted>2018-10-24T22:29:00Z</cp:lastPrinted>
  <dcterms:created xsi:type="dcterms:W3CDTF">2014-12-11T16:05:00Z</dcterms:created>
  <dcterms:modified xsi:type="dcterms:W3CDTF">2018-10-24T22:29:00Z</dcterms:modified>
</cp:coreProperties>
</file>