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6D" w:rsidRDefault="007A17A8" w:rsidP="007A17A8">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Conjunctions!</w:t>
      </w:r>
    </w:p>
    <w:p w:rsidR="00EE1470" w:rsidRDefault="007A17A8" w:rsidP="007A17A8">
      <w:pPr>
        <w:rPr>
          <w:rFonts w:ascii="Times New Roman" w:hAnsi="Times New Roman" w:cs="Times New Roman"/>
          <w:sz w:val="24"/>
          <w:szCs w:val="24"/>
        </w:rPr>
      </w:pPr>
      <w:r>
        <w:rPr>
          <w:rFonts w:ascii="Times New Roman" w:hAnsi="Times New Roman" w:cs="Times New Roman"/>
          <w:sz w:val="24"/>
          <w:szCs w:val="24"/>
        </w:rPr>
        <w:t>A conjunction is a word used to connect clauses or sentences or to coordinate words in the same clause.</w:t>
      </w:r>
      <w:r w:rsidR="00EE1470">
        <w:rPr>
          <w:rFonts w:ascii="Times New Roman" w:hAnsi="Times New Roman" w:cs="Times New Roman"/>
          <w:sz w:val="24"/>
          <w:szCs w:val="24"/>
        </w:rPr>
        <w:t xml:space="preserve">  There are </w:t>
      </w:r>
      <w:r w:rsidR="00EE1470" w:rsidRPr="00EE1470">
        <w:rPr>
          <w:rFonts w:ascii="Times New Roman" w:hAnsi="Times New Roman" w:cs="Times New Roman"/>
          <w:b/>
          <w:sz w:val="24"/>
          <w:szCs w:val="24"/>
        </w:rPr>
        <w:t>three</w:t>
      </w:r>
      <w:r w:rsidR="00EE1470">
        <w:rPr>
          <w:rFonts w:ascii="Times New Roman" w:hAnsi="Times New Roman" w:cs="Times New Roman"/>
          <w:sz w:val="24"/>
          <w:szCs w:val="24"/>
        </w:rPr>
        <w:t xml:space="preserve"> types of conjunctions:</w:t>
      </w:r>
    </w:p>
    <w:p w:rsidR="00EE1470" w:rsidRDefault="00EE1470" w:rsidP="007A17A8">
      <w:pPr>
        <w:rPr>
          <w:rFonts w:ascii="Times New Roman" w:hAnsi="Times New Roman" w:cs="Times New Roman"/>
          <w:sz w:val="24"/>
          <w:szCs w:val="24"/>
        </w:rPr>
      </w:pPr>
      <w:r w:rsidRPr="00EE1470">
        <w:rPr>
          <w:rFonts w:ascii="Times New Roman" w:hAnsi="Times New Roman" w:cs="Times New Roman"/>
          <w:b/>
          <w:sz w:val="24"/>
          <w:szCs w:val="24"/>
        </w:rPr>
        <w:t xml:space="preserve">Coordinating conjunctions: </w:t>
      </w:r>
      <w:r>
        <w:rPr>
          <w:rFonts w:ascii="Times New Roman" w:hAnsi="Times New Roman" w:cs="Times New Roman"/>
          <w:sz w:val="24"/>
          <w:szCs w:val="24"/>
        </w:rPr>
        <w:t>Joins words, phrases and independent clauses.</w:t>
      </w:r>
      <w:r w:rsidR="00580B65">
        <w:rPr>
          <w:rFonts w:ascii="Times New Roman" w:hAnsi="Times New Roman" w:cs="Times New Roman"/>
          <w:sz w:val="24"/>
          <w:szCs w:val="24"/>
        </w:rPr>
        <w:t xml:space="preserve">  They join two or more items of equal importance.</w:t>
      </w:r>
      <w:r>
        <w:rPr>
          <w:rFonts w:ascii="Times New Roman" w:hAnsi="Times New Roman" w:cs="Times New Roman"/>
          <w:sz w:val="24"/>
          <w:szCs w:val="24"/>
        </w:rPr>
        <w:t xml:space="preserve">  Also known as FANBOYS conjunctions.</w:t>
      </w:r>
    </w:p>
    <w:p w:rsidR="00EE1470" w:rsidRDefault="00EE1470" w:rsidP="007A17A8">
      <w:pPr>
        <w:rPr>
          <w:rFonts w:ascii="Times New Roman" w:hAnsi="Times New Roman" w:cs="Times New Roman"/>
          <w:sz w:val="24"/>
          <w:szCs w:val="24"/>
        </w:rPr>
      </w:pPr>
      <w:r>
        <w:rPr>
          <w:rFonts w:ascii="Times New Roman" w:hAnsi="Times New Roman" w:cs="Times New Roman"/>
          <w:sz w:val="24"/>
          <w:szCs w:val="24"/>
        </w:rPr>
        <w:tab/>
        <w:t xml:space="preserve">Example: The </w:t>
      </w:r>
      <w:proofErr w:type="gramStart"/>
      <w:r>
        <w:rPr>
          <w:rFonts w:ascii="Times New Roman" w:hAnsi="Times New Roman" w:cs="Times New Roman"/>
          <w:sz w:val="24"/>
          <w:szCs w:val="24"/>
        </w:rPr>
        <w:t>park</w:t>
      </w:r>
      <w:proofErr w:type="gramEnd"/>
      <w:r>
        <w:rPr>
          <w:rFonts w:ascii="Times New Roman" w:hAnsi="Times New Roman" w:cs="Times New Roman"/>
          <w:sz w:val="24"/>
          <w:szCs w:val="24"/>
        </w:rPr>
        <w:t xml:space="preserve"> is green </w:t>
      </w:r>
      <w:r w:rsidRPr="00EE1470">
        <w:rPr>
          <w:rFonts w:ascii="Times New Roman" w:hAnsi="Times New Roman" w:cs="Times New Roman"/>
          <w:sz w:val="24"/>
          <w:szCs w:val="24"/>
          <w:u w:val="single"/>
        </w:rPr>
        <w:t>but</w:t>
      </w:r>
      <w:r>
        <w:rPr>
          <w:rFonts w:ascii="Times New Roman" w:hAnsi="Times New Roman" w:cs="Times New Roman"/>
          <w:sz w:val="24"/>
          <w:szCs w:val="24"/>
        </w:rPr>
        <w:t xml:space="preserve"> it is greener in the winter.</w:t>
      </w:r>
    </w:p>
    <w:p w:rsidR="00EE1470" w:rsidRDefault="00EE1470" w:rsidP="007A17A8">
      <w:pPr>
        <w:rPr>
          <w:rFonts w:ascii="Times New Roman" w:hAnsi="Times New Roman" w:cs="Times New Roman"/>
          <w:sz w:val="24"/>
          <w:szCs w:val="24"/>
        </w:rPr>
      </w:pPr>
      <w:r>
        <w:rPr>
          <w:rFonts w:ascii="Times New Roman" w:hAnsi="Times New Roman" w:cs="Times New Roman"/>
          <w:sz w:val="24"/>
          <w:szCs w:val="24"/>
        </w:rPr>
        <w:tab/>
        <w:t>Conjunctions: Fo</w:t>
      </w:r>
      <w:r w:rsidR="00DB0A3F">
        <w:rPr>
          <w:rFonts w:ascii="Times New Roman" w:hAnsi="Times New Roman" w:cs="Times New Roman"/>
          <w:sz w:val="24"/>
          <w:szCs w:val="24"/>
        </w:rPr>
        <w:t>r, And, Nor</w:t>
      </w:r>
      <w:r>
        <w:rPr>
          <w:rFonts w:ascii="Times New Roman" w:hAnsi="Times New Roman" w:cs="Times New Roman"/>
          <w:sz w:val="24"/>
          <w:szCs w:val="24"/>
        </w:rPr>
        <w:t xml:space="preserve">, But, Or, Yet, So. </w:t>
      </w:r>
    </w:p>
    <w:p w:rsidR="00580B65" w:rsidRDefault="00580B65" w:rsidP="007A17A8">
      <w:pPr>
        <w:rPr>
          <w:rFonts w:ascii="Times New Roman" w:hAnsi="Times New Roman" w:cs="Times New Roman"/>
          <w:i/>
          <w:sz w:val="24"/>
          <w:szCs w:val="24"/>
        </w:rPr>
      </w:pPr>
      <w:r w:rsidRPr="00580B65">
        <w:rPr>
          <w:rFonts w:ascii="Times New Roman" w:hAnsi="Times New Roman" w:cs="Times New Roman"/>
          <w:sz w:val="24"/>
          <w:szCs w:val="24"/>
          <w:u w:val="single"/>
        </w:rPr>
        <w:t>For</w:t>
      </w:r>
      <w:r>
        <w:rPr>
          <w:rFonts w:ascii="Times New Roman" w:hAnsi="Times New Roman" w:cs="Times New Roman"/>
          <w:sz w:val="24"/>
          <w:szCs w:val="24"/>
          <w:u w:val="single"/>
        </w:rPr>
        <w:t>:</w:t>
      </w:r>
      <w:r w:rsidRPr="00580B65">
        <w:rPr>
          <w:rFonts w:ascii="Times New Roman" w:hAnsi="Times New Roman" w:cs="Times New Roman"/>
          <w:sz w:val="24"/>
          <w:szCs w:val="24"/>
        </w:rPr>
        <w:t xml:space="preserve"> </w:t>
      </w:r>
      <w:r>
        <w:rPr>
          <w:rFonts w:ascii="Times New Roman" w:hAnsi="Times New Roman" w:cs="Times New Roman"/>
          <w:sz w:val="24"/>
          <w:szCs w:val="24"/>
        </w:rPr>
        <w:t xml:space="preserve">presents rationale/reasons.  </w:t>
      </w:r>
      <w:r>
        <w:rPr>
          <w:rFonts w:ascii="Times New Roman" w:hAnsi="Times New Roman" w:cs="Times New Roman"/>
          <w:i/>
          <w:sz w:val="24"/>
          <w:szCs w:val="24"/>
        </w:rPr>
        <w:t>He can’t go to school, for he is very sick.</w:t>
      </w:r>
    </w:p>
    <w:p w:rsidR="00B77FE3" w:rsidRPr="00B77FE3" w:rsidRDefault="00B77FE3" w:rsidP="00B77FE3">
      <w:pPr>
        <w:pStyle w:val="ListParagraph"/>
        <w:numPr>
          <w:ilvl w:val="0"/>
          <w:numId w:val="3"/>
        </w:numPr>
        <w:rPr>
          <w:rFonts w:ascii="Times New Roman" w:hAnsi="Times New Roman" w:cs="Times New Roman"/>
          <w:sz w:val="24"/>
          <w:szCs w:val="24"/>
        </w:rPr>
      </w:pPr>
      <w:r w:rsidRPr="00B77FE3">
        <w:rPr>
          <w:rFonts w:ascii="Times New Roman" w:hAnsi="Times New Roman" w:cs="Times New Roman"/>
          <w:sz w:val="24"/>
          <w:szCs w:val="24"/>
        </w:rPr>
        <w:t>It tends to be the fancier conjunction option.</w:t>
      </w:r>
    </w:p>
    <w:p w:rsidR="00B77FE3" w:rsidRPr="00B77FE3" w:rsidRDefault="00B77FE3" w:rsidP="00B77FE3">
      <w:pPr>
        <w:pStyle w:val="ListParagraph"/>
        <w:numPr>
          <w:ilvl w:val="0"/>
          <w:numId w:val="3"/>
        </w:numPr>
        <w:rPr>
          <w:rFonts w:ascii="Times New Roman" w:hAnsi="Times New Roman" w:cs="Times New Roman"/>
          <w:sz w:val="24"/>
          <w:szCs w:val="24"/>
        </w:rPr>
      </w:pPr>
      <w:r w:rsidRPr="00B77FE3">
        <w:rPr>
          <w:rFonts w:ascii="Times New Roman" w:hAnsi="Times New Roman" w:cs="Times New Roman"/>
          <w:sz w:val="24"/>
          <w:szCs w:val="24"/>
        </w:rPr>
        <w:t>You should never begin a sentence with for.</w:t>
      </w:r>
    </w:p>
    <w:p w:rsidR="00580B65" w:rsidRDefault="00580B65" w:rsidP="007A17A8">
      <w:pPr>
        <w:rPr>
          <w:rFonts w:ascii="Times New Roman" w:hAnsi="Times New Roman" w:cs="Times New Roman"/>
          <w:i/>
          <w:sz w:val="24"/>
          <w:szCs w:val="24"/>
        </w:rPr>
      </w:pPr>
      <w:r>
        <w:rPr>
          <w:rFonts w:ascii="Times New Roman" w:hAnsi="Times New Roman" w:cs="Times New Roman"/>
          <w:sz w:val="24"/>
          <w:szCs w:val="24"/>
          <w:u w:val="single"/>
        </w:rPr>
        <w:t>And:</w:t>
      </w:r>
      <w:r>
        <w:rPr>
          <w:rFonts w:ascii="Times New Roman" w:hAnsi="Times New Roman" w:cs="Times New Roman"/>
          <w:sz w:val="24"/>
          <w:szCs w:val="24"/>
        </w:rPr>
        <w:t xml:space="preserve"> presents non-contrasting items or ideas.  </w:t>
      </w:r>
      <w:r>
        <w:rPr>
          <w:rFonts w:ascii="Times New Roman" w:hAnsi="Times New Roman" w:cs="Times New Roman"/>
          <w:i/>
          <w:sz w:val="24"/>
          <w:szCs w:val="24"/>
        </w:rPr>
        <w:t>She wants to go home and she wants to take a nap.</w:t>
      </w:r>
    </w:p>
    <w:p w:rsidR="00056F27" w:rsidRPr="00B77FE3" w:rsidRDefault="00701BBB" w:rsidP="00B77FE3">
      <w:pPr>
        <w:numPr>
          <w:ilvl w:val="0"/>
          <w:numId w:val="2"/>
        </w:numPr>
        <w:rPr>
          <w:rFonts w:ascii="Times New Roman" w:hAnsi="Times New Roman" w:cs="Times New Roman"/>
          <w:sz w:val="24"/>
          <w:szCs w:val="24"/>
        </w:rPr>
      </w:pPr>
      <w:r w:rsidRPr="00B77FE3">
        <w:rPr>
          <w:rFonts w:ascii="Times New Roman" w:hAnsi="Times New Roman" w:cs="Times New Roman"/>
          <w:sz w:val="24"/>
          <w:szCs w:val="24"/>
        </w:rPr>
        <w:t>It can suggest that one item follows another.</w:t>
      </w:r>
    </w:p>
    <w:p w:rsidR="00056F27" w:rsidRPr="00B77FE3" w:rsidRDefault="00701BBB" w:rsidP="00B77FE3">
      <w:pPr>
        <w:numPr>
          <w:ilvl w:val="1"/>
          <w:numId w:val="2"/>
        </w:numPr>
        <w:rPr>
          <w:rFonts w:ascii="Times New Roman" w:hAnsi="Times New Roman" w:cs="Times New Roman"/>
          <w:sz w:val="24"/>
          <w:szCs w:val="24"/>
        </w:rPr>
      </w:pPr>
      <w:r w:rsidRPr="00B77FE3">
        <w:rPr>
          <w:rFonts w:ascii="Times New Roman" w:hAnsi="Times New Roman" w:cs="Times New Roman"/>
          <w:i/>
          <w:iCs/>
          <w:sz w:val="24"/>
          <w:szCs w:val="24"/>
        </w:rPr>
        <w:t xml:space="preserve">She sent in her applications </w:t>
      </w:r>
      <w:r w:rsidRPr="00B77FE3">
        <w:rPr>
          <w:rFonts w:ascii="Times New Roman" w:hAnsi="Times New Roman" w:cs="Times New Roman"/>
          <w:i/>
          <w:iCs/>
          <w:sz w:val="24"/>
          <w:szCs w:val="24"/>
          <w:u w:val="single"/>
        </w:rPr>
        <w:t>and</w:t>
      </w:r>
      <w:r w:rsidRPr="00B77FE3">
        <w:rPr>
          <w:rFonts w:ascii="Times New Roman" w:hAnsi="Times New Roman" w:cs="Times New Roman"/>
          <w:i/>
          <w:iCs/>
          <w:sz w:val="24"/>
          <w:szCs w:val="24"/>
        </w:rPr>
        <w:t xml:space="preserve"> she waited by the phone for a response.</w:t>
      </w:r>
    </w:p>
    <w:p w:rsidR="00056F27" w:rsidRPr="00B77FE3" w:rsidRDefault="00701BBB" w:rsidP="00B77FE3">
      <w:pPr>
        <w:numPr>
          <w:ilvl w:val="0"/>
          <w:numId w:val="2"/>
        </w:numPr>
        <w:rPr>
          <w:rFonts w:ascii="Times New Roman" w:hAnsi="Times New Roman" w:cs="Times New Roman"/>
          <w:sz w:val="24"/>
          <w:szCs w:val="24"/>
        </w:rPr>
      </w:pPr>
      <w:r w:rsidRPr="00B77FE3">
        <w:rPr>
          <w:rFonts w:ascii="Times New Roman" w:hAnsi="Times New Roman" w:cs="Times New Roman"/>
          <w:sz w:val="24"/>
          <w:szCs w:val="24"/>
        </w:rPr>
        <w:t>It can suggest that one idea is the result of another.</w:t>
      </w:r>
      <w:r w:rsidRPr="00B77FE3">
        <w:rPr>
          <w:rFonts w:ascii="Times New Roman" w:hAnsi="Times New Roman" w:cs="Times New Roman"/>
          <w:sz w:val="24"/>
          <w:szCs w:val="24"/>
        </w:rPr>
        <w:tab/>
      </w:r>
    </w:p>
    <w:p w:rsidR="00056F27" w:rsidRPr="00B77FE3" w:rsidRDefault="00701BBB" w:rsidP="00B77FE3">
      <w:pPr>
        <w:numPr>
          <w:ilvl w:val="1"/>
          <w:numId w:val="2"/>
        </w:numPr>
        <w:rPr>
          <w:rFonts w:ascii="Times New Roman" w:hAnsi="Times New Roman" w:cs="Times New Roman"/>
          <w:sz w:val="24"/>
          <w:szCs w:val="24"/>
        </w:rPr>
      </w:pPr>
      <w:r w:rsidRPr="00B77FE3">
        <w:rPr>
          <w:rFonts w:ascii="Times New Roman" w:hAnsi="Times New Roman" w:cs="Times New Roman"/>
          <w:i/>
          <w:iCs/>
          <w:sz w:val="24"/>
          <w:szCs w:val="24"/>
        </w:rPr>
        <w:t xml:space="preserve">He heard the weather report, </w:t>
      </w:r>
      <w:r w:rsidRPr="00B77FE3">
        <w:rPr>
          <w:rFonts w:ascii="Times New Roman" w:hAnsi="Times New Roman" w:cs="Times New Roman"/>
          <w:i/>
          <w:iCs/>
          <w:sz w:val="24"/>
          <w:szCs w:val="24"/>
          <w:u w:val="single"/>
        </w:rPr>
        <w:t>and</w:t>
      </w:r>
      <w:r w:rsidRPr="00B77FE3">
        <w:rPr>
          <w:rFonts w:ascii="Times New Roman" w:hAnsi="Times New Roman" w:cs="Times New Roman"/>
          <w:i/>
          <w:iCs/>
          <w:sz w:val="24"/>
          <w:szCs w:val="24"/>
        </w:rPr>
        <w:t xml:space="preserve"> he promptly boarded up his house.</w:t>
      </w:r>
    </w:p>
    <w:p w:rsidR="00056F27" w:rsidRPr="00B77FE3" w:rsidRDefault="00701BBB" w:rsidP="00B77FE3">
      <w:pPr>
        <w:numPr>
          <w:ilvl w:val="0"/>
          <w:numId w:val="2"/>
        </w:numPr>
        <w:rPr>
          <w:rFonts w:ascii="Times New Roman" w:hAnsi="Times New Roman" w:cs="Times New Roman"/>
          <w:sz w:val="24"/>
          <w:szCs w:val="24"/>
        </w:rPr>
      </w:pPr>
      <w:r w:rsidRPr="00B77FE3">
        <w:rPr>
          <w:rFonts w:ascii="Times New Roman" w:hAnsi="Times New Roman" w:cs="Times New Roman"/>
          <w:sz w:val="24"/>
          <w:szCs w:val="24"/>
        </w:rPr>
        <w:t>It can suggest that one clause is conditionally dependent on another.</w:t>
      </w:r>
    </w:p>
    <w:p w:rsidR="00056F27" w:rsidRPr="00B77FE3" w:rsidRDefault="00701BBB" w:rsidP="00B77FE3">
      <w:pPr>
        <w:numPr>
          <w:ilvl w:val="1"/>
          <w:numId w:val="2"/>
        </w:numPr>
        <w:rPr>
          <w:rFonts w:ascii="Times New Roman" w:hAnsi="Times New Roman" w:cs="Times New Roman"/>
          <w:sz w:val="24"/>
          <w:szCs w:val="24"/>
        </w:rPr>
      </w:pPr>
      <w:r w:rsidRPr="00B77FE3">
        <w:rPr>
          <w:rFonts w:ascii="Times New Roman" w:hAnsi="Times New Roman" w:cs="Times New Roman"/>
          <w:i/>
          <w:iCs/>
          <w:sz w:val="24"/>
          <w:szCs w:val="24"/>
        </w:rPr>
        <w:t xml:space="preserve">Use your credit cards frequently, </w:t>
      </w:r>
      <w:r w:rsidRPr="00B77FE3">
        <w:rPr>
          <w:rFonts w:ascii="Times New Roman" w:hAnsi="Times New Roman" w:cs="Times New Roman"/>
          <w:i/>
          <w:iCs/>
          <w:sz w:val="24"/>
          <w:szCs w:val="24"/>
          <w:u w:val="single"/>
        </w:rPr>
        <w:t>and</w:t>
      </w:r>
      <w:r w:rsidRPr="00B77FE3">
        <w:rPr>
          <w:rFonts w:ascii="Times New Roman" w:hAnsi="Times New Roman" w:cs="Times New Roman"/>
          <w:i/>
          <w:iCs/>
          <w:sz w:val="24"/>
          <w:szCs w:val="24"/>
        </w:rPr>
        <w:t xml:space="preserve"> you’ll soon find yourself in deep debt.</w:t>
      </w:r>
    </w:p>
    <w:p w:rsidR="00056F27" w:rsidRPr="00B77FE3" w:rsidRDefault="00701BBB" w:rsidP="00B77FE3">
      <w:pPr>
        <w:numPr>
          <w:ilvl w:val="0"/>
          <w:numId w:val="2"/>
        </w:numPr>
        <w:rPr>
          <w:rFonts w:ascii="Times New Roman" w:hAnsi="Times New Roman" w:cs="Times New Roman"/>
          <w:sz w:val="24"/>
          <w:szCs w:val="24"/>
        </w:rPr>
      </w:pPr>
      <w:r w:rsidRPr="00B77FE3">
        <w:rPr>
          <w:rFonts w:ascii="Times New Roman" w:hAnsi="Times New Roman" w:cs="Times New Roman"/>
          <w:sz w:val="24"/>
          <w:szCs w:val="24"/>
        </w:rPr>
        <w:t>It can suggest a comment on the first clause.</w:t>
      </w:r>
    </w:p>
    <w:p w:rsidR="00B77FE3" w:rsidRPr="00B77FE3" w:rsidRDefault="00701BBB" w:rsidP="007A17A8">
      <w:pPr>
        <w:numPr>
          <w:ilvl w:val="1"/>
          <w:numId w:val="2"/>
        </w:numPr>
        <w:rPr>
          <w:rFonts w:ascii="Times New Roman" w:hAnsi="Times New Roman" w:cs="Times New Roman"/>
          <w:sz w:val="24"/>
          <w:szCs w:val="24"/>
        </w:rPr>
      </w:pPr>
      <w:r w:rsidRPr="00B77FE3">
        <w:rPr>
          <w:rFonts w:ascii="Times New Roman" w:hAnsi="Times New Roman" w:cs="Times New Roman"/>
          <w:i/>
          <w:iCs/>
          <w:sz w:val="24"/>
          <w:szCs w:val="24"/>
        </w:rPr>
        <w:t xml:space="preserve">He was addicted to gambling </w:t>
      </w:r>
      <w:r w:rsidRPr="00B77FE3">
        <w:rPr>
          <w:rFonts w:ascii="Times New Roman" w:hAnsi="Times New Roman" w:cs="Times New Roman"/>
          <w:i/>
          <w:iCs/>
          <w:sz w:val="24"/>
          <w:szCs w:val="24"/>
          <w:u w:val="single"/>
        </w:rPr>
        <w:t>and</w:t>
      </w:r>
      <w:r w:rsidRPr="00B77FE3">
        <w:rPr>
          <w:rFonts w:ascii="Times New Roman" w:hAnsi="Times New Roman" w:cs="Times New Roman"/>
          <w:i/>
          <w:iCs/>
          <w:sz w:val="24"/>
          <w:szCs w:val="24"/>
        </w:rPr>
        <w:t xml:space="preserve"> that surprised no one who knew him.</w:t>
      </w:r>
    </w:p>
    <w:p w:rsidR="00580B65" w:rsidRDefault="00580B65" w:rsidP="007A17A8">
      <w:pPr>
        <w:rPr>
          <w:rFonts w:ascii="Times New Roman" w:hAnsi="Times New Roman" w:cs="Times New Roman"/>
          <w:i/>
          <w:sz w:val="24"/>
          <w:szCs w:val="24"/>
        </w:rPr>
      </w:pPr>
      <w:r>
        <w:rPr>
          <w:rFonts w:ascii="Times New Roman" w:hAnsi="Times New Roman" w:cs="Times New Roman"/>
          <w:sz w:val="24"/>
          <w:szCs w:val="24"/>
          <w:u w:val="single"/>
        </w:rPr>
        <w:t>Nor:</w:t>
      </w:r>
      <w:r>
        <w:rPr>
          <w:rFonts w:ascii="Times New Roman" w:hAnsi="Times New Roman" w:cs="Times New Roman"/>
          <w:sz w:val="24"/>
          <w:szCs w:val="24"/>
        </w:rPr>
        <w:t xml:space="preserve"> presents a non-contrasting negative idea. </w:t>
      </w:r>
      <w:r>
        <w:rPr>
          <w:rFonts w:ascii="Times New Roman" w:hAnsi="Times New Roman" w:cs="Times New Roman"/>
          <w:i/>
          <w:sz w:val="24"/>
          <w:szCs w:val="24"/>
        </w:rPr>
        <w:t>I don’t usually wake up at 5 am, nor do I like to wake up at 5 am.</w:t>
      </w:r>
    </w:p>
    <w:p w:rsidR="00B77FE3" w:rsidRPr="00B77FE3" w:rsidRDefault="00B77FE3" w:rsidP="00B77FE3">
      <w:pPr>
        <w:pStyle w:val="ListParagraph"/>
        <w:numPr>
          <w:ilvl w:val="0"/>
          <w:numId w:val="4"/>
        </w:numPr>
        <w:rPr>
          <w:rFonts w:ascii="Times New Roman" w:hAnsi="Times New Roman" w:cs="Times New Roman"/>
          <w:i/>
          <w:sz w:val="24"/>
          <w:szCs w:val="24"/>
        </w:rPr>
      </w:pPr>
      <w:r>
        <w:rPr>
          <w:rFonts w:ascii="Times New Roman" w:hAnsi="Times New Roman" w:cs="Times New Roman"/>
          <w:sz w:val="24"/>
          <w:szCs w:val="24"/>
        </w:rPr>
        <w:t>It is far less common than the other conjunctions.</w:t>
      </w:r>
    </w:p>
    <w:p w:rsidR="00B77FE3" w:rsidRPr="00B77FE3" w:rsidRDefault="00B77FE3" w:rsidP="00B77FE3">
      <w:pPr>
        <w:pStyle w:val="ListParagraph"/>
        <w:numPr>
          <w:ilvl w:val="0"/>
          <w:numId w:val="4"/>
        </w:numPr>
        <w:rPr>
          <w:rFonts w:ascii="Times New Roman" w:hAnsi="Times New Roman" w:cs="Times New Roman"/>
          <w:i/>
          <w:sz w:val="24"/>
          <w:szCs w:val="24"/>
        </w:rPr>
      </w:pPr>
      <w:r>
        <w:rPr>
          <w:rFonts w:ascii="Times New Roman" w:hAnsi="Times New Roman" w:cs="Times New Roman"/>
          <w:sz w:val="24"/>
          <w:szCs w:val="24"/>
        </w:rPr>
        <w:t>It is more common when seen in the correlative conjunction pairing “neither/nor.”</w:t>
      </w:r>
    </w:p>
    <w:p w:rsidR="00B77FE3" w:rsidRPr="00B77FE3" w:rsidRDefault="00B77FE3" w:rsidP="00B77FE3">
      <w:pPr>
        <w:pStyle w:val="ListParagraph"/>
        <w:numPr>
          <w:ilvl w:val="1"/>
          <w:numId w:val="4"/>
        </w:numPr>
        <w:rPr>
          <w:rFonts w:ascii="Times New Roman" w:hAnsi="Times New Roman" w:cs="Times New Roman"/>
          <w:i/>
          <w:sz w:val="24"/>
          <w:szCs w:val="24"/>
        </w:rPr>
      </w:pPr>
      <w:r>
        <w:rPr>
          <w:rFonts w:ascii="Times New Roman" w:hAnsi="Times New Roman" w:cs="Times New Roman"/>
          <w:i/>
          <w:sz w:val="24"/>
          <w:szCs w:val="24"/>
        </w:rPr>
        <w:t xml:space="preserve">He is </w:t>
      </w:r>
      <w:r>
        <w:rPr>
          <w:rFonts w:ascii="Times New Roman" w:hAnsi="Times New Roman" w:cs="Times New Roman"/>
          <w:i/>
          <w:sz w:val="24"/>
          <w:szCs w:val="24"/>
          <w:u w:val="single"/>
        </w:rPr>
        <w:t>neither</w:t>
      </w:r>
      <w:r>
        <w:rPr>
          <w:rFonts w:ascii="Times New Roman" w:hAnsi="Times New Roman" w:cs="Times New Roman"/>
          <w:i/>
          <w:sz w:val="24"/>
          <w:szCs w:val="24"/>
        </w:rPr>
        <w:t xml:space="preserve"> sane </w:t>
      </w:r>
      <w:r>
        <w:rPr>
          <w:rFonts w:ascii="Times New Roman" w:hAnsi="Times New Roman" w:cs="Times New Roman"/>
          <w:i/>
          <w:sz w:val="24"/>
          <w:szCs w:val="24"/>
          <w:u w:val="single"/>
        </w:rPr>
        <w:t>nor</w:t>
      </w:r>
      <w:r>
        <w:rPr>
          <w:rFonts w:ascii="Times New Roman" w:hAnsi="Times New Roman" w:cs="Times New Roman"/>
          <w:i/>
          <w:sz w:val="24"/>
          <w:szCs w:val="24"/>
        </w:rPr>
        <w:t xml:space="preserve"> brilliant.</w:t>
      </w:r>
    </w:p>
    <w:p w:rsidR="00B77FE3" w:rsidRPr="00B77FE3" w:rsidRDefault="00B77FE3" w:rsidP="00B77FE3">
      <w:pPr>
        <w:pStyle w:val="ListParagraph"/>
        <w:numPr>
          <w:ilvl w:val="0"/>
          <w:numId w:val="4"/>
        </w:numPr>
        <w:rPr>
          <w:rFonts w:ascii="Times New Roman" w:hAnsi="Times New Roman" w:cs="Times New Roman"/>
          <w:i/>
          <w:sz w:val="24"/>
          <w:szCs w:val="24"/>
        </w:rPr>
      </w:pPr>
      <w:r>
        <w:rPr>
          <w:rFonts w:ascii="Times New Roman" w:hAnsi="Times New Roman" w:cs="Times New Roman"/>
          <w:sz w:val="24"/>
          <w:szCs w:val="24"/>
        </w:rPr>
        <w:t xml:space="preserve">When you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nor in a sentence, it can sound really stuffy.</w:t>
      </w:r>
    </w:p>
    <w:p w:rsidR="00580B65" w:rsidRDefault="00580B65" w:rsidP="007A17A8">
      <w:pPr>
        <w:rPr>
          <w:rFonts w:ascii="Times New Roman" w:hAnsi="Times New Roman" w:cs="Times New Roman"/>
          <w:i/>
          <w:sz w:val="24"/>
          <w:szCs w:val="24"/>
        </w:rPr>
      </w:pPr>
      <w:r>
        <w:rPr>
          <w:rFonts w:ascii="Times New Roman" w:hAnsi="Times New Roman" w:cs="Times New Roman"/>
          <w:sz w:val="24"/>
          <w:szCs w:val="24"/>
          <w:u w:val="single"/>
        </w:rPr>
        <w:t>But:</w:t>
      </w:r>
      <w:r>
        <w:rPr>
          <w:rFonts w:ascii="Times New Roman" w:hAnsi="Times New Roman" w:cs="Times New Roman"/>
          <w:b/>
          <w:sz w:val="24"/>
          <w:szCs w:val="24"/>
        </w:rPr>
        <w:t xml:space="preserve"> </w:t>
      </w:r>
      <w:r>
        <w:rPr>
          <w:rFonts w:ascii="Times New Roman" w:hAnsi="Times New Roman" w:cs="Times New Roman"/>
          <w:sz w:val="24"/>
          <w:szCs w:val="24"/>
        </w:rPr>
        <w:t xml:space="preserve">presents a contrast or exception. </w:t>
      </w:r>
      <w:r>
        <w:rPr>
          <w:rFonts w:ascii="Times New Roman" w:hAnsi="Times New Roman" w:cs="Times New Roman"/>
          <w:i/>
          <w:sz w:val="24"/>
          <w:szCs w:val="24"/>
        </w:rPr>
        <w:t>They want to go to the mall, but their mother told them to come home.</w:t>
      </w:r>
    </w:p>
    <w:p w:rsidR="00B77FE3" w:rsidRDefault="00B77FE3" w:rsidP="00B77F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can suggest a contrast that is surprising in light of the first cause.</w:t>
      </w:r>
    </w:p>
    <w:p w:rsidR="00B77FE3" w:rsidRPr="00B77FE3" w:rsidRDefault="00B77FE3" w:rsidP="00B77FE3">
      <w:pPr>
        <w:pStyle w:val="ListParagraph"/>
        <w:numPr>
          <w:ilvl w:val="1"/>
          <w:numId w:val="5"/>
        </w:numPr>
        <w:rPr>
          <w:rFonts w:ascii="Times New Roman" w:hAnsi="Times New Roman" w:cs="Times New Roman"/>
          <w:sz w:val="24"/>
          <w:szCs w:val="24"/>
        </w:rPr>
      </w:pPr>
      <w:r>
        <w:rPr>
          <w:rFonts w:ascii="Times New Roman" w:hAnsi="Times New Roman" w:cs="Times New Roman"/>
          <w:i/>
          <w:sz w:val="24"/>
          <w:szCs w:val="24"/>
        </w:rPr>
        <w:lastRenderedPageBreak/>
        <w:t xml:space="preserve">He lost a fortune in the stock market, </w:t>
      </w:r>
      <w:r>
        <w:rPr>
          <w:rFonts w:ascii="Times New Roman" w:hAnsi="Times New Roman" w:cs="Times New Roman"/>
          <w:i/>
          <w:sz w:val="24"/>
          <w:szCs w:val="24"/>
          <w:u w:val="single"/>
        </w:rPr>
        <w:t>but</w:t>
      </w:r>
      <w:r>
        <w:rPr>
          <w:rFonts w:ascii="Times New Roman" w:hAnsi="Times New Roman" w:cs="Times New Roman"/>
          <w:i/>
          <w:sz w:val="24"/>
          <w:szCs w:val="24"/>
        </w:rPr>
        <w:t xml:space="preserve"> he still seems able to live quite comfortably.</w:t>
      </w:r>
      <w:r>
        <w:rPr>
          <w:rFonts w:ascii="Times New Roman" w:hAnsi="Times New Roman" w:cs="Times New Roman"/>
          <w:sz w:val="24"/>
          <w:szCs w:val="24"/>
        </w:rPr>
        <w:t xml:space="preserve"> </w:t>
      </w:r>
    </w:p>
    <w:p w:rsidR="00580B65" w:rsidRDefault="00580B65" w:rsidP="007A17A8">
      <w:pPr>
        <w:rPr>
          <w:rFonts w:ascii="Times New Roman" w:hAnsi="Times New Roman" w:cs="Times New Roman"/>
          <w:i/>
          <w:sz w:val="24"/>
          <w:szCs w:val="24"/>
        </w:rPr>
      </w:pPr>
      <w:r>
        <w:rPr>
          <w:rFonts w:ascii="Times New Roman" w:hAnsi="Times New Roman" w:cs="Times New Roman"/>
          <w:sz w:val="24"/>
          <w:szCs w:val="24"/>
          <w:u w:val="single"/>
        </w:rPr>
        <w:t>Or:</w:t>
      </w:r>
      <w:r>
        <w:rPr>
          <w:rFonts w:ascii="Times New Roman" w:hAnsi="Times New Roman" w:cs="Times New Roman"/>
          <w:sz w:val="24"/>
          <w:szCs w:val="24"/>
        </w:rPr>
        <w:t xml:space="preserve"> presents an alternative item or idea. </w:t>
      </w:r>
      <w:r>
        <w:rPr>
          <w:rFonts w:ascii="Times New Roman" w:hAnsi="Times New Roman" w:cs="Times New Roman"/>
          <w:i/>
          <w:sz w:val="24"/>
          <w:szCs w:val="24"/>
        </w:rPr>
        <w:t xml:space="preserve">I could get pizza, </w:t>
      </w:r>
      <w:r w:rsidRPr="00B77FE3">
        <w:rPr>
          <w:rFonts w:ascii="Times New Roman" w:hAnsi="Times New Roman" w:cs="Times New Roman"/>
          <w:i/>
          <w:sz w:val="24"/>
          <w:szCs w:val="24"/>
          <w:u w:val="single"/>
        </w:rPr>
        <w:t>or</w:t>
      </w:r>
      <w:r>
        <w:rPr>
          <w:rFonts w:ascii="Times New Roman" w:hAnsi="Times New Roman" w:cs="Times New Roman"/>
          <w:i/>
          <w:sz w:val="24"/>
          <w:szCs w:val="24"/>
        </w:rPr>
        <w:t xml:space="preserve"> I could get Chinese.</w:t>
      </w:r>
    </w:p>
    <w:p w:rsidR="00B77FE3" w:rsidRDefault="00B77FE3" w:rsidP="00B77F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can suggest that only one possibility can be realized, excluding the other option.</w:t>
      </w:r>
    </w:p>
    <w:p w:rsidR="00B77FE3" w:rsidRDefault="00B77FE3" w:rsidP="00B77FE3">
      <w:pPr>
        <w:pStyle w:val="ListParagraph"/>
        <w:numPr>
          <w:ilvl w:val="1"/>
          <w:numId w:val="5"/>
        </w:numPr>
        <w:rPr>
          <w:rFonts w:ascii="Times New Roman" w:hAnsi="Times New Roman" w:cs="Times New Roman"/>
          <w:sz w:val="24"/>
          <w:szCs w:val="24"/>
        </w:rPr>
      </w:pPr>
      <w:r>
        <w:rPr>
          <w:rFonts w:ascii="Times New Roman" w:hAnsi="Times New Roman" w:cs="Times New Roman"/>
          <w:i/>
          <w:sz w:val="24"/>
          <w:szCs w:val="24"/>
        </w:rPr>
        <w:t xml:space="preserve">You can study hard for the exam </w:t>
      </w:r>
      <w:r>
        <w:rPr>
          <w:rFonts w:ascii="Times New Roman" w:hAnsi="Times New Roman" w:cs="Times New Roman"/>
          <w:i/>
          <w:sz w:val="24"/>
          <w:szCs w:val="24"/>
          <w:u w:val="single"/>
        </w:rPr>
        <w:t>or</w:t>
      </w:r>
      <w:r>
        <w:rPr>
          <w:rFonts w:ascii="Times New Roman" w:hAnsi="Times New Roman" w:cs="Times New Roman"/>
          <w:i/>
          <w:sz w:val="24"/>
          <w:szCs w:val="24"/>
        </w:rPr>
        <w:t xml:space="preserve"> you can fail.</w:t>
      </w:r>
    </w:p>
    <w:p w:rsidR="00B77FE3" w:rsidRDefault="00B77FE3" w:rsidP="00B77F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can suggest a combination of alternate options.</w:t>
      </w:r>
    </w:p>
    <w:p w:rsidR="00B77FE3" w:rsidRPr="00B77FE3" w:rsidRDefault="00B77FE3" w:rsidP="00B77FE3">
      <w:pPr>
        <w:pStyle w:val="ListParagraph"/>
        <w:numPr>
          <w:ilvl w:val="1"/>
          <w:numId w:val="5"/>
        </w:numPr>
        <w:rPr>
          <w:rFonts w:ascii="Times New Roman" w:hAnsi="Times New Roman" w:cs="Times New Roman"/>
          <w:sz w:val="24"/>
          <w:szCs w:val="24"/>
        </w:rPr>
      </w:pPr>
      <w:r>
        <w:rPr>
          <w:rFonts w:ascii="Times New Roman" w:hAnsi="Times New Roman" w:cs="Times New Roman"/>
          <w:i/>
          <w:sz w:val="24"/>
          <w:szCs w:val="24"/>
        </w:rPr>
        <w:t xml:space="preserve">We can broil chicken on the grill, </w:t>
      </w:r>
      <w:r>
        <w:rPr>
          <w:rFonts w:ascii="Times New Roman" w:hAnsi="Times New Roman" w:cs="Times New Roman"/>
          <w:i/>
          <w:sz w:val="24"/>
          <w:szCs w:val="24"/>
          <w:u w:val="single"/>
        </w:rPr>
        <w:t>or</w:t>
      </w:r>
      <w:r>
        <w:rPr>
          <w:rFonts w:ascii="Times New Roman" w:hAnsi="Times New Roman" w:cs="Times New Roman"/>
          <w:i/>
          <w:sz w:val="24"/>
          <w:szCs w:val="24"/>
        </w:rPr>
        <w:t xml:space="preserve"> we can just eat leftovers.</w:t>
      </w:r>
    </w:p>
    <w:p w:rsidR="00580B65" w:rsidRDefault="00580B65" w:rsidP="007A17A8">
      <w:pPr>
        <w:rPr>
          <w:rFonts w:ascii="Times New Roman" w:hAnsi="Times New Roman" w:cs="Times New Roman"/>
          <w:i/>
          <w:sz w:val="24"/>
          <w:szCs w:val="24"/>
        </w:rPr>
      </w:pPr>
      <w:r>
        <w:rPr>
          <w:rFonts w:ascii="Times New Roman" w:hAnsi="Times New Roman" w:cs="Times New Roman"/>
          <w:sz w:val="24"/>
          <w:szCs w:val="24"/>
          <w:u w:val="single"/>
        </w:rPr>
        <w:t>Yet:</w:t>
      </w:r>
      <w:r>
        <w:rPr>
          <w:rFonts w:ascii="Times New Roman" w:hAnsi="Times New Roman" w:cs="Times New Roman"/>
          <w:sz w:val="24"/>
          <w:szCs w:val="24"/>
        </w:rPr>
        <w:t xml:space="preserve"> presents a contrast or exception.  </w:t>
      </w:r>
      <w:r w:rsidR="00DB0A3F">
        <w:rPr>
          <w:rFonts w:ascii="Times New Roman" w:hAnsi="Times New Roman" w:cs="Times New Roman"/>
          <w:i/>
          <w:sz w:val="24"/>
          <w:szCs w:val="24"/>
        </w:rPr>
        <w:t xml:space="preserve">He plays basketball well, </w:t>
      </w:r>
      <w:r w:rsidR="00DB0A3F" w:rsidRPr="00B77FE3">
        <w:rPr>
          <w:rFonts w:ascii="Times New Roman" w:hAnsi="Times New Roman" w:cs="Times New Roman"/>
          <w:i/>
          <w:sz w:val="24"/>
          <w:szCs w:val="24"/>
          <w:u w:val="single"/>
        </w:rPr>
        <w:t>yet</w:t>
      </w:r>
      <w:r w:rsidR="00DB0A3F">
        <w:rPr>
          <w:rFonts w:ascii="Times New Roman" w:hAnsi="Times New Roman" w:cs="Times New Roman"/>
          <w:i/>
          <w:sz w:val="24"/>
          <w:szCs w:val="24"/>
        </w:rPr>
        <w:t xml:space="preserve"> his favourite sport is badminton.</w:t>
      </w:r>
    </w:p>
    <w:p w:rsidR="00056F27" w:rsidRPr="00B77FE3" w:rsidRDefault="00701BBB" w:rsidP="00B77FE3">
      <w:pPr>
        <w:numPr>
          <w:ilvl w:val="0"/>
          <w:numId w:val="7"/>
        </w:numPr>
        <w:rPr>
          <w:rFonts w:ascii="Times New Roman" w:hAnsi="Times New Roman" w:cs="Times New Roman"/>
          <w:sz w:val="24"/>
          <w:szCs w:val="24"/>
        </w:rPr>
      </w:pPr>
      <w:r w:rsidRPr="00B77FE3">
        <w:rPr>
          <w:rFonts w:ascii="Times New Roman" w:hAnsi="Times New Roman" w:cs="Times New Roman"/>
          <w:sz w:val="24"/>
          <w:szCs w:val="24"/>
        </w:rPr>
        <w:t>Yet can mean several different things: ‘in addition,’ ‘even,’ ‘still,’ ‘eventually,’ and ‘so soon as now.’  As a coordinating conjunction it means ‘nevertheless’ or ‘but.’</w:t>
      </w:r>
    </w:p>
    <w:p w:rsidR="00056F27" w:rsidRPr="00B77FE3" w:rsidRDefault="00701BBB" w:rsidP="00B77FE3">
      <w:pPr>
        <w:numPr>
          <w:ilvl w:val="0"/>
          <w:numId w:val="7"/>
        </w:numPr>
        <w:rPr>
          <w:rFonts w:ascii="Times New Roman" w:hAnsi="Times New Roman" w:cs="Times New Roman"/>
          <w:sz w:val="24"/>
          <w:szCs w:val="24"/>
        </w:rPr>
      </w:pPr>
      <w:r w:rsidRPr="00B77FE3">
        <w:rPr>
          <w:rFonts w:ascii="Times New Roman" w:hAnsi="Times New Roman" w:cs="Times New Roman"/>
          <w:sz w:val="24"/>
          <w:szCs w:val="24"/>
        </w:rPr>
        <w:t>However, it is slightly elevated over ‘but.’</w:t>
      </w:r>
    </w:p>
    <w:p w:rsidR="00B77FE3" w:rsidRPr="00B77FE3" w:rsidRDefault="00701BBB" w:rsidP="007A17A8">
      <w:pPr>
        <w:numPr>
          <w:ilvl w:val="0"/>
          <w:numId w:val="7"/>
        </w:numPr>
        <w:rPr>
          <w:rFonts w:ascii="Times New Roman" w:hAnsi="Times New Roman" w:cs="Times New Roman"/>
          <w:sz w:val="24"/>
          <w:szCs w:val="24"/>
        </w:rPr>
      </w:pPr>
      <w:r w:rsidRPr="00B77FE3">
        <w:rPr>
          <w:rFonts w:ascii="Times New Roman" w:hAnsi="Times New Roman" w:cs="Times New Roman"/>
          <w:sz w:val="24"/>
          <w:szCs w:val="24"/>
        </w:rPr>
        <w:t>It is sometimes combined with ‘but’ and ‘and.’</w:t>
      </w:r>
    </w:p>
    <w:p w:rsidR="0028430B" w:rsidRDefault="0028430B" w:rsidP="007A17A8">
      <w:pPr>
        <w:rPr>
          <w:rFonts w:ascii="Times New Roman" w:hAnsi="Times New Roman" w:cs="Times New Roman"/>
          <w:sz w:val="24"/>
          <w:szCs w:val="24"/>
        </w:rPr>
      </w:pPr>
      <w:r w:rsidRPr="0028430B">
        <w:rPr>
          <w:rFonts w:ascii="Times New Roman" w:hAnsi="Times New Roman" w:cs="Times New Roman"/>
          <w:sz w:val="24"/>
          <w:szCs w:val="24"/>
          <w:u w:val="single"/>
        </w:rPr>
        <w:t>So:</w:t>
      </w:r>
      <w:r>
        <w:rPr>
          <w:rFonts w:ascii="Times New Roman" w:hAnsi="Times New Roman" w:cs="Times New Roman"/>
          <w:sz w:val="24"/>
          <w:szCs w:val="24"/>
        </w:rPr>
        <w:t xml:space="preserve"> presents a consequence.  </w:t>
      </w:r>
      <w:r>
        <w:rPr>
          <w:rFonts w:ascii="Times New Roman" w:hAnsi="Times New Roman" w:cs="Times New Roman"/>
          <w:i/>
          <w:sz w:val="24"/>
          <w:szCs w:val="24"/>
        </w:rPr>
        <w:t>She love</w:t>
      </w:r>
      <w:r w:rsidR="00121F56">
        <w:rPr>
          <w:rFonts w:ascii="Times New Roman" w:hAnsi="Times New Roman" w:cs="Times New Roman"/>
          <w:i/>
          <w:sz w:val="24"/>
          <w:szCs w:val="24"/>
        </w:rPr>
        <w:t>d</w:t>
      </w:r>
      <w:r>
        <w:rPr>
          <w:rFonts w:ascii="Times New Roman" w:hAnsi="Times New Roman" w:cs="Times New Roman"/>
          <w:i/>
          <w:sz w:val="24"/>
          <w:szCs w:val="24"/>
        </w:rPr>
        <w:t xml:space="preserve"> </w:t>
      </w:r>
      <w:r w:rsidR="00121F56">
        <w:rPr>
          <w:rFonts w:ascii="Times New Roman" w:hAnsi="Times New Roman" w:cs="Times New Roman"/>
          <w:i/>
          <w:sz w:val="24"/>
          <w:szCs w:val="24"/>
        </w:rPr>
        <w:t xml:space="preserve">to eat a lot of </w:t>
      </w:r>
      <w:r>
        <w:rPr>
          <w:rFonts w:ascii="Times New Roman" w:hAnsi="Times New Roman" w:cs="Times New Roman"/>
          <w:i/>
          <w:sz w:val="24"/>
          <w:szCs w:val="24"/>
        </w:rPr>
        <w:t>sweets</w:t>
      </w:r>
      <w:r w:rsidR="00121F56">
        <w:rPr>
          <w:rFonts w:ascii="Times New Roman" w:hAnsi="Times New Roman" w:cs="Times New Roman"/>
          <w:i/>
          <w:sz w:val="24"/>
          <w:szCs w:val="24"/>
        </w:rPr>
        <w:t>, so she got a cavity.</w:t>
      </w:r>
    </w:p>
    <w:p w:rsidR="00056F27" w:rsidRPr="00B77FE3" w:rsidRDefault="00701BBB" w:rsidP="00B77FE3">
      <w:pPr>
        <w:pStyle w:val="ListParagraph"/>
        <w:numPr>
          <w:ilvl w:val="0"/>
          <w:numId w:val="9"/>
        </w:numPr>
        <w:rPr>
          <w:rFonts w:ascii="Times New Roman" w:hAnsi="Times New Roman" w:cs="Times New Roman"/>
          <w:sz w:val="24"/>
          <w:szCs w:val="24"/>
        </w:rPr>
      </w:pPr>
      <w:r w:rsidRPr="00B77FE3">
        <w:rPr>
          <w:rFonts w:ascii="Times New Roman" w:hAnsi="Times New Roman" w:cs="Times New Roman"/>
          <w:sz w:val="24"/>
          <w:szCs w:val="24"/>
        </w:rPr>
        <w:t>You have to be careful with so.  Sometimes it can be used to connect two independent clauses with a comma but sometimes it can’t.</w:t>
      </w:r>
    </w:p>
    <w:p w:rsidR="00056F27" w:rsidRPr="00B77FE3" w:rsidRDefault="00701BBB" w:rsidP="00B77FE3">
      <w:pPr>
        <w:pStyle w:val="ListParagraph"/>
        <w:numPr>
          <w:ilvl w:val="1"/>
          <w:numId w:val="9"/>
        </w:numPr>
        <w:rPr>
          <w:rFonts w:ascii="Times New Roman" w:hAnsi="Times New Roman" w:cs="Times New Roman"/>
          <w:sz w:val="24"/>
          <w:szCs w:val="24"/>
        </w:rPr>
      </w:pPr>
      <w:r w:rsidRPr="00B77FE3">
        <w:rPr>
          <w:rFonts w:ascii="Times New Roman" w:hAnsi="Times New Roman" w:cs="Times New Roman"/>
          <w:sz w:val="24"/>
          <w:szCs w:val="24"/>
        </w:rPr>
        <w:t xml:space="preserve">Cannot use: </w:t>
      </w:r>
      <w:r w:rsidRPr="00B77FE3">
        <w:rPr>
          <w:rFonts w:ascii="Times New Roman" w:hAnsi="Times New Roman" w:cs="Times New Roman"/>
          <w:i/>
          <w:iCs/>
          <w:sz w:val="24"/>
          <w:szCs w:val="24"/>
        </w:rPr>
        <w:t xml:space="preserve">Soto is not the only Olympic athlete in his family, </w:t>
      </w:r>
      <w:r w:rsidRPr="00B77FE3">
        <w:rPr>
          <w:rFonts w:ascii="Times New Roman" w:hAnsi="Times New Roman" w:cs="Times New Roman"/>
          <w:i/>
          <w:iCs/>
          <w:sz w:val="24"/>
          <w:szCs w:val="24"/>
          <w:u w:val="single"/>
        </w:rPr>
        <w:t>so</w:t>
      </w:r>
      <w:r w:rsidRPr="00B77FE3">
        <w:rPr>
          <w:rFonts w:ascii="Times New Roman" w:hAnsi="Times New Roman" w:cs="Times New Roman"/>
          <w:i/>
          <w:iCs/>
          <w:sz w:val="24"/>
          <w:szCs w:val="24"/>
        </w:rPr>
        <w:t xml:space="preserve"> are his brother, sister and his uncle Chet.</w:t>
      </w:r>
    </w:p>
    <w:p w:rsidR="00B77FE3" w:rsidRPr="00B77FE3" w:rsidRDefault="00701BBB" w:rsidP="007A17A8">
      <w:pPr>
        <w:pStyle w:val="ListParagraph"/>
        <w:numPr>
          <w:ilvl w:val="1"/>
          <w:numId w:val="9"/>
        </w:numPr>
        <w:rPr>
          <w:rFonts w:ascii="Times New Roman" w:hAnsi="Times New Roman" w:cs="Times New Roman"/>
          <w:sz w:val="24"/>
          <w:szCs w:val="24"/>
        </w:rPr>
      </w:pPr>
      <w:r w:rsidRPr="00B77FE3">
        <w:rPr>
          <w:rFonts w:ascii="Times New Roman" w:hAnsi="Times New Roman" w:cs="Times New Roman"/>
          <w:sz w:val="24"/>
          <w:szCs w:val="24"/>
        </w:rPr>
        <w:t xml:space="preserve">Can use: </w:t>
      </w:r>
      <w:r w:rsidRPr="00B77FE3">
        <w:rPr>
          <w:rFonts w:ascii="Times New Roman" w:hAnsi="Times New Roman" w:cs="Times New Roman"/>
          <w:i/>
          <w:iCs/>
          <w:sz w:val="24"/>
          <w:szCs w:val="24"/>
        </w:rPr>
        <w:t xml:space="preserve">Soto has always been nervous in large gatherings, </w:t>
      </w:r>
      <w:r w:rsidRPr="00B77FE3">
        <w:rPr>
          <w:rFonts w:ascii="Times New Roman" w:hAnsi="Times New Roman" w:cs="Times New Roman"/>
          <w:i/>
          <w:iCs/>
          <w:sz w:val="24"/>
          <w:szCs w:val="24"/>
          <w:u w:val="single"/>
        </w:rPr>
        <w:t>so</w:t>
      </w:r>
      <w:r w:rsidRPr="00B77FE3">
        <w:rPr>
          <w:rFonts w:ascii="Times New Roman" w:hAnsi="Times New Roman" w:cs="Times New Roman"/>
          <w:i/>
          <w:iCs/>
          <w:sz w:val="24"/>
          <w:szCs w:val="24"/>
        </w:rPr>
        <w:t xml:space="preserve"> it is no surprise that he avoids crowds of his adoring fans.</w:t>
      </w:r>
    </w:p>
    <w:p w:rsidR="00EE1470" w:rsidRDefault="00EE1470" w:rsidP="007A17A8">
      <w:pPr>
        <w:rPr>
          <w:rFonts w:ascii="Times New Roman" w:hAnsi="Times New Roman" w:cs="Times New Roman"/>
          <w:sz w:val="24"/>
          <w:szCs w:val="24"/>
        </w:rPr>
      </w:pPr>
      <w:r>
        <w:rPr>
          <w:rFonts w:ascii="Times New Roman" w:hAnsi="Times New Roman" w:cs="Times New Roman"/>
          <w:b/>
          <w:sz w:val="24"/>
          <w:szCs w:val="24"/>
        </w:rPr>
        <w:t xml:space="preserve">Subordinating Conjunctions: </w:t>
      </w:r>
      <w:r>
        <w:rPr>
          <w:rFonts w:ascii="Times New Roman" w:hAnsi="Times New Roman" w:cs="Times New Roman"/>
          <w:sz w:val="24"/>
          <w:szCs w:val="24"/>
        </w:rPr>
        <w:t>Introduces a dependent clause and ties it to an independent clause.  Also known as AWUBIS conjunction.</w:t>
      </w:r>
    </w:p>
    <w:p w:rsidR="00B77FE3" w:rsidRDefault="00B77FE3" w:rsidP="00B77F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subordinating conjunction will come at the beginning of a dependent clause.</w:t>
      </w:r>
    </w:p>
    <w:p w:rsidR="00B77FE3" w:rsidRPr="00B77FE3" w:rsidRDefault="00B77FE3" w:rsidP="00B77F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Subordinate means lesser, which indicates a hierarchy.  There is also a hierarchy present in the terms independent/dependent clauses.</w:t>
      </w:r>
    </w:p>
    <w:p w:rsidR="00EE1470" w:rsidRDefault="00EE1470" w:rsidP="007A17A8">
      <w:pPr>
        <w:rPr>
          <w:rFonts w:ascii="Times New Roman" w:hAnsi="Times New Roman" w:cs="Times New Roman"/>
          <w:sz w:val="24"/>
          <w:szCs w:val="24"/>
        </w:rPr>
      </w:pPr>
      <w:r>
        <w:rPr>
          <w:rFonts w:ascii="Times New Roman" w:hAnsi="Times New Roman" w:cs="Times New Roman"/>
          <w:sz w:val="24"/>
          <w:szCs w:val="24"/>
        </w:rPr>
        <w:tab/>
        <w:t xml:space="preserve">Example: </w:t>
      </w:r>
      <w:r>
        <w:rPr>
          <w:rFonts w:ascii="Times New Roman" w:hAnsi="Times New Roman" w:cs="Times New Roman"/>
          <w:sz w:val="24"/>
          <w:szCs w:val="24"/>
          <w:u w:val="single"/>
        </w:rPr>
        <w:t>If</w:t>
      </w:r>
      <w:r>
        <w:rPr>
          <w:rFonts w:ascii="Times New Roman" w:hAnsi="Times New Roman" w:cs="Times New Roman"/>
          <w:sz w:val="24"/>
          <w:szCs w:val="24"/>
        </w:rPr>
        <w:t xml:space="preserve"> you leave, I will be lonely.</w:t>
      </w:r>
    </w:p>
    <w:p w:rsidR="00EE1470" w:rsidRDefault="00EE1470" w:rsidP="00EE1470">
      <w:pPr>
        <w:rPr>
          <w:rFonts w:ascii="Times New Roman" w:hAnsi="Times New Roman" w:cs="Times New Roman"/>
          <w:sz w:val="24"/>
          <w:szCs w:val="24"/>
        </w:rPr>
      </w:pPr>
      <w:r>
        <w:rPr>
          <w:rFonts w:ascii="Times New Roman" w:hAnsi="Times New Roman" w:cs="Times New Roman"/>
          <w:sz w:val="24"/>
          <w:szCs w:val="24"/>
        </w:rPr>
        <w:tab/>
        <w:t xml:space="preserve">Conjunctions: After, although, as, as if, as long as, as much as, as soon as, as though, because, before, even, even if, even though, if, if only, if when, if then, inasmuch, in order that, just as, lest, now, now since, now that, now when, once, provided, provided that, rather than, since, so that, supposing, than, that, though,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unless, until, when, whenever, where, whereas, where if, wherever, whether, which, while, who, whoever, why.</w:t>
      </w:r>
    </w:p>
    <w:p w:rsidR="00056F27" w:rsidRPr="00065399" w:rsidRDefault="00701BBB" w:rsidP="00065399">
      <w:pPr>
        <w:numPr>
          <w:ilvl w:val="0"/>
          <w:numId w:val="11"/>
        </w:numPr>
        <w:rPr>
          <w:rFonts w:ascii="Times New Roman" w:hAnsi="Times New Roman" w:cs="Times New Roman"/>
          <w:sz w:val="24"/>
          <w:szCs w:val="24"/>
        </w:rPr>
      </w:pPr>
      <w:r w:rsidRPr="00065399">
        <w:rPr>
          <w:rFonts w:ascii="Times New Roman" w:hAnsi="Times New Roman" w:cs="Times New Roman"/>
          <w:sz w:val="24"/>
          <w:szCs w:val="24"/>
        </w:rPr>
        <w:lastRenderedPageBreak/>
        <w:t>The word ‘like’ is not a conjunction.  Don’t use ‘like’ to introduce a clause.  Replace it with as, as though or as if.</w:t>
      </w:r>
    </w:p>
    <w:p w:rsidR="00056F27" w:rsidRPr="00065399" w:rsidRDefault="00701BBB" w:rsidP="00065399">
      <w:pPr>
        <w:numPr>
          <w:ilvl w:val="0"/>
          <w:numId w:val="11"/>
        </w:numPr>
        <w:rPr>
          <w:rFonts w:ascii="Times New Roman" w:hAnsi="Times New Roman" w:cs="Times New Roman"/>
          <w:sz w:val="24"/>
          <w:szCs w:val="24"/>
        </w:rPr>
      </w:pPr>
      <w:r w:rsidRPr="00065399">
        <w:rPr>
          <w:rFonts w:ascii="Times New Roman" w:hAnsi="Times New Roman" w:cs="Times New Roman"/>
          <w:sz w:val="24"/>
          <w:szCs w:val="24"/>
        </w:rPr>
        <w:t>Don’t include the word ‘that’ if you can skip it.  It can be considered a filler word that isn’t really needed.</w:t>
      </w:r>
    </w:p>
    <w:p w:rsidR="00056F27" w:rsidRPr="00065399" w:rsidRDefault="00701BBB" w:rsidP="00065399">
      <w:pPr>
        <w:numPr>
          <w:ilvl w:val="0"/>
          <w:numId w:val="11"/>
        </w:numPr>
        <w:rPr>
          <w:rFonts w:ascii="Times New Roman" w:hAnsi="Times New Roman" w:cs="Times New Roman"/>
          <w:sz w:val="24"/>
          <w:szCs w:val="24"/>
        </w:rPr>
      </w:pPr>
      <w:r w:rsidRPr="00065399">
        <w:rPr>
          <w:rFonts w:ascii="Times New Roman" w:hAnsi="Times New Roman" w:cs="Times New Roman"/>
          <w:sz w:val="24"/>
          <w:szCs w:val="24"/>
        </w:rPr>
        <w:t>You can begin a sentence with the word because, but you have to make sure you follow up the dependent clause beginning with because with an independent clause.  Otherwise it might be a fragment.</w:t>
      </w:r>
    </w:p>
    <w:p w:rsidR="00065399" w:rsidRDefault="00065399" w:rsidP="00EE1470">
      <w:pPr>
        <w:rPr>
          <w:rFonts w:ascii="Times New Roman" w:hAnsi="Times New Roman" w:cs="Times New Roman"/>
          <w:sz w:val="24"/>
          <w:szCs w:val="24"/>
        </w:rPr>
      </w:pPr>
    </w:p>
    <w:p w:rsidR="00EE1470" w:rsidRDefault="00EE1470" w:rsidP="00EE1470">
      <w:pPr>
        <w:rPr>
          <w:rFonts w:ascii="Times New Roman" w:hAnsi="Times New Roman" w:cs="Times New Roman"/>
          <w:sz w:val="24"/>
          <w:szCs w:val="24"/>
        </w:rPr>
      </w:pPr>
      <w:r>
        <w:rPr>
          <w:rFonts w:ascii="Times New Roman" w:hAnsi="Times New Roman" w:cs="Times New Roman"/>
          <w:b/>
          <w:sz w:val="24"/>
          <w:szCs w:val="24"/>
        </w:rPr>
        <w:t>Correlative Conjunctions:</w:t>
      </w:r>
      <w:r>
        <w:rPr>
          <w:rFonts w:ascii="Times New Roman" w:hAnsi="Times New Roman" w:cs="Times New Roman"/>
          <w:sz w:val="24"/>
          <w:szCs w:val="24"/>
        </w:rPr>
        <w:t xml:space="preserve"> A pair of conjunctions that </w:t>
      </w:r>
      <w:r w:rsidRPr="00065399">
        <w:rPr>
          <w:rFonts w:ascii="Times New Roman" w:hAnsi="Times New Roman" w:cs="Times New Roman"/>
          <w:b/>
          <w:sz w:val="24"/>
          <w:szCs w:val="24"/>
        </w:rPr>
        <w:t>must</w:t>
      </w:r>
      <w:r>
        <w:rPr>
          <w:rFonts w:ascii="Times New Roman" w:hAnsi="Times New Roman" w:cs="Times New Roman"/>
          <w:sz w:val="24"/>
          <w:szCs w:val="24"/>
        </w:rPr>
        <w:t xml:space="preserve"> be used together.</w:t>
      </w:r>
    </w:p>
    <w:p w:rsidR="00065399" w:rsidRDefault="00065399" w:rsidP="0006539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They join various sentence elements that should be treated as grammatically equal.</w:t>
      </w:r>
    </w:p>
    <w:p w:rsidR="00065399" w:rsidRPr="00065399" w:rsidRDefault="00065399" w:rsidP="0006539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Some of the conjunctions in these pairs are conjunctions that </w:t>
      </w:r>
      <w:r w:rsidRPr="00065399">
        <w:rPr>
          <w:rFonts w:ascii="Times New Roman" w:hAnsi="Times New Roman" w:cs="Times New Roman"/>
          <w:i/>
          <w:sz w:val="24"/>
          <w:szCs w:val="24"/>
        </w:rPr>
        <w:t>can</w:t>
      </w:r>
      <w:r>
        <w:rPr>
          <w:rFonts w:ascii="Times New Roman" w:hAnsi="Times New Roman" w:cs="Times New Roman"/>
          <w:sz w:val="24"/>
          <w:szCs w:val="24"/>
        </w:rPr>
        <w:t xml:space="preserve"> stand on their own.</w:t>
      </w:r>
    </w:p>
    <w:p w:rsidR="00EE1470" w:rsidRDefault="00EE1470" w:rsidP="00EE1470">
      <w:pPr>
        <w:rPr>
          <w:rFonts w:ascii="Times New Roman" w:hAnsi="Times New Roman" w:cs="Times New Roman"/>
          <w:sz w:val="24"/>
          <w:szCs w:val="24"/>
        </w:rPr>
      </w:pPr>
      <w:r>
        <w:rPr>
          <w:rFonts w:ascii="Times New Roman" w:hAnsi="Times New Roman" w:cs="Times New Roman"/>
          <w:sz w:val="24"/>
          <w:szCs w:val="24"/>
        </w:rPr>
        <w:tab/>
        <w:t xml:space="preserve">Example: I </w:t>
      </w:r>
      <w:r>
        <w:rPr>
          <w:rFonts w:ascii="Times New Roman" w:hAnsi="Times New Roman" w:cs="Times New Roman"/>
          <w:sz w:val="24"/>
          <w:szCs w:val="24"/>
          <w:u w:val="single"/>
        </w:rPr>
        <w:t>either</w:t>
      </w:r>
      <w:r>
        <w:rPr>
          <w:rFonts w:ascii="Times New Roman" w:hAnsi="Times New Roman" w:cs="Times New Roman"/>
          <w:sz w:val="24"/>
          <w:szCs w:val="24"/>
        </w:rPr>
        <w:t xml:space="preserve"> want ice cream </w:t>
      </w:r>
      <w:r>
        <w:rPr>
          <w:rFonts w:ascii="Times New Roman" w:hAnsi="Times New Roman" w:cs="Times New Roman"/>
          <w:sz w:val="24"/>
          <w:szCs w:val="24"/>
          <w:u w:val="single"/>
        </w:rPr>
        <w:t>or</w:t>
      </w:r>
      <w:r>
        <w:rPr>
          <w:rFonts w:ascii="Times New Roman" w:hAnsi="Times New Roman" w:cs="Times New Roman"/>
          <w:sz w:val="24"/>
          <w:szCs w:val="24"/>
        </w:rPr>
        <w:t xml:space="preserve"> yogurt.</w:t>
      </w:r>
    </w:p>
    <w:p w:rsidR="00EE1470" w:rsidRDefault="00EE1470" w:rsidP="007A17A8">
      <w:pPr>
        <w:rPr>
          <w:rFonts w:ascii="Times New Roman" w:hAnsi="Times New Roman" w:cs="Times New Roman"/>
          <w:sz w:val="24"/>
          <w:szCs w:val="24"/>
        </w:rPr>
      </w:pPr>
      <w:r>
        <w:rPr>
          <w:rFonts w:ascii="Times New Roman" w:hAnsi="Times New Roman" w:cs="Times New Roman"/>
          <w:sz w:val="24"/>
          <w:szCs w:val="24"/>
        </w:rPr>
        <w:tab/>
        <w:t>Conjunctions: both/and, not only/but also, either/or, neither/nor, whether/or, as/as, such/that, scarcely/when, as many/as, no sooner/than, rather/than.</w:t>
      </w: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7A17A8">
      <w:pPr>
        <w:rPr>
          <w:rFonts w:ascii="Times New Roman" w:hAnsi="Times New Roman" w:cs="Times New Roman"/>
          <w:sz w:val="24"/>
          <w:szCs w:val="24"/>
        </w:rPr>
      </w:pP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r w:rsidRPr="00CB6E67">
        <w:rPr>
          <w:rFonts w:ascii="Times New Roman" w:hAnsi="Times New Roman" w:cs="Times New Roman"/>
          <w:sz w:val="200"/>
          <w:szCs w:val="200"/>
        </w:rPr>
        <w:t>FOR</w:t>
      </w: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p>
    <w:p w:rsidR="00CB6E67" w:rsidRP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r w:rsidRPr="00CB6E67">
        <w:rPr>
          <w:rFonts w:ascii="Times New Roman" w:hAnsi="Times New Roman" w:cs="Times New Roman"/>
          <w:sz w:val="200"/>
          <w:szCs w:val="200"/>
        </w:rPr>
        <w:t>AND</w:t>
      </w: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p>
    <w:p w:rsidR="00CB6E67" w:rsidRPr="00CB6E67" w:rsidRDefault="00CB6E67" w:rsidP="00CB6E67">
      <w:pPr>
        <w:jc w:val="center"/>
        <w:rPr>
          <w:rFonts w:ascii="Times New Roman" w:hAnsi="Times New Roman" w:cs="Times New Roman"/>
          <w:sz w:val="200"/>
          <w:szCs w:val="200"/>
        </w:rPr>
      </w:pPr>
    </w:p>
    <w:p w:rsidR="00CB6E67" w:rsidRPr="00CB6E67" w:rsidRDefault="00CB6E67" w:rsidP="00CB6E67">
      <w:pPr>
        <w:jc w:val="center"/>
        <w:rPr>
          <w:rFonts w:ascii="Times New Roman" w:hAnsi="Times New Roman" w:cs="Times New Roman"/>
          <w:sz w:val="200"/>
          <w:szCs w:val="200"/>
        </w:rPr>
      </w:pPr>
      <w:r w:rsidRPr="00CB6E67">
        <w:rPr>
          <w:rFonts w:ascii="Times New Roman" w:hAnsi="Times New Roman" w:cs="Times New Roman"/>
          <w:sz w:val="200"/>
          <w:szCs w:val="200"/>
        </w:rPr>
        <w:t>NOR</w:t>
      </w: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p>
    <w:p w:rsidR="00CB6E67" w:rsidRPr="00CB6E67" w:rsidRDefault="00CB6E67" w:rsidP="00CB6E67">
      <w:pPr>
        <w:jc w:val="center"/>
        <w:rPr>
          <w:rFonts w:ascii="Times New Roman" w:hAnsi="Times New Roman" w:cs="Times New Roman"/>
          <w:sz w:val="200"/>
          <w:szCs w:val="200"/>
        </w:rPr>
      </w:pPr>
      <w:r w:rsidRPr="00CB6E67">
        <w:rPr>
          <w:rFonts w:ascii="Times New Roman" w:hAnsi="Times New Roman" w:cs="Times New Roman"/>
          <w:sz w:val="200"/>
          <w:szCs w:val="200"/>
        </w:rPr>
        <w:t>BUT</w:t>
      </w: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p>
    <w:p w:rsidR="00CB6E67" w:rsidRPr="00CB6E67" w:rsidRDefault="00CB6E67" w:rsidP="00CB6E67">
      <w:pPr>
        <w:jc w:val="center"/>
        <w:rPr>
          <w:rFonts w:ascii="Times New Roman" w:hAnsi="Times New Roman" w:cs="Times New Roman"/>
          <w:sz w:val="200"/>
          <w:szCs w:val="200"/>
        </w:rPr>
      </w:pPr>
      <w:r w:rsidRPr="00CB6E67">
        <w:rPr>
          <w:rFonts w:ascii="Times New Roman" w:hAnsi="Times New Roman" w:cs="Times New Roman"/>
          <w:sz w:val="200"/>
          <w:szCs w:val="200"/>
        </w:rPr>
        <w:t>OR</w:t>
      </w: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p>
    <w:p w:rsidR="00CB6E67" w:rsidRPr="00CB6E67" w:rsidRDefault="00CB6E67" w:rsidP="00CB6E67">
      <w:pPr>
        <w:jc w:val="center"/>
        <w:rPr>
          <w:rFonts w:ascii="Times New Roman" w:hAnsi="Times New Roman" w:cs="Times New Roman"/>
          <w:sz w:val="200"/>
          <w:szCs w:val="200"/>
        </w:rPr>
      </w:pPr>
      <w:r w:rsidRPr="00CB6E67">
        <w:rPr>
          <w:rFonts w:ascii="Times New Roman" w:hAnsi="Times New Roman" w:cs="Times New Roman"/>
          <w:sz w:val="200"/>
          <w:szCs w:val="200"/>
        </w:rPr>
        <w:t>YET</w:t>
      </w: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p>
    <w:p w:rsidR="00CB6E67" w:rsidRDefault="00CB6E67" w:rsidP="00CB6E67">
      <w:pPr>
        <w:jc w:val="center"/>
        <w:rPr>
          <w:rFonts w:ascii="Times New Roman" w:hAnsi="Times New Roman" w:cs="Times New Roman"/>
          <w:sz w:val="200"/>
          <w:szCs w:val="200"/>
        </w:rPr>
      </w:pPr>
      <w:r w:rsidRPr="00CB6E67">
        <w:rPr>
          <w:rFonts w:ascii="Times New Roman" w:hAnsi="Times New Roman" w:cs="Times New Roman"/>
          <w:sz w:val="200"/>
          <w:szCs w:val="200"/>
        </w:rPr>
        <w:t>SO</w:t>
      </w:r>
    </w:p>
    <w:p w:rsidR="008D1D8E" w:rsidRDefault="008D1D8E" w:rsidP="00CB6E67">
      <w:pPr>
        <w:jc w:val="center"/>
        <w:rPr>
          <w:rFonts w:ascii="Times New Roman" w:hAnsi="Times New Roman" w:cs="Times New Roman"/>
          <w:sz w:val="200"/>
          <w:szCs w:val="200"/>
        </w:rPr>
      </w:pPr>
    </w:p>
    <w:p w:rsidR="008D1D8E" w:rsidRDefault="008D1D8E" w:rsidP="00CB6E67">
      <w:pPr>
        <w:jc w:val="center"/>
        <w:rPr>
          <w:rFonts w:ascii="Times New Roman" w:hAnsi="Times New Roman" w:cs="Times New Roman"/>
          <w:sz w:val="200"/>
          <w:szCs w:val="200"/>
        </w:rPr>
      </w:pPr>
    </w:p>
    <w:p w:rsidR="008D1D8E" w:rsidRDefault="008D1D8E" w:rsidP="00CB6E67">
      <w:pPr>
        <w:jc w:val="center"/>
        <w:rPr>
          <w:rFonts w:ascii="Times New Roman" w:hAnsi="Times New Roman" w:cs="Times New Roman"/>
          <w:sz w:val="24"/>
          <w:szCs w:val="24"/>
        </w:rPr>
      </w:pPr>
    </w:p>
    <w:p w:rsidR="008D1D8E" w:rsidRDefault="008D1D8E" w:rsidP="00CB6E67">
      <w:pPr>
        <w:jc w:val="center"/>
        <w:rPr>
          <w:rFonts w:ascii="Times New Roman" w:hAnsi="Times New Roman" w:cs="Times New Roman"/>
          <w:sz w:val="24"/>
          <w:szCs w:val="24"/>
        </w:rPr>
      </w:pPr>
    </w:p>
    <w:p w:rsidR="008D1D8E" w:rsidRDefault="008D1D8E" w:rsidP="00CB6E67">
      <w:pPr>
        <w:jc w:val="center"/>
        <w:rPr>
          <w:rFonts w:ascii="Times New Roman" w:hAnsi="Times New Roman" w:cs="Times New Roman"/>
          <w:sz w:val="24"/>
          <w:szCs w:val="24"/>
        </w:rPr>
      </w:pP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Her sister wanted cake for dessert.  She wanted ice cream.  (but)</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 small kitten followed me home.  I gave it a bowl of milk. (so)</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We were lost in the woods.  My brother had a map in his backpack. (but)</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girls were painting animal pictures.  Katrina spilled the paint. (and)</w:t>
      </w:r>
    </w:p>
    <w:p w:rsidR="00701BBB" w:rsidRDefault="00701BBB"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weather was cold and wet.  We had a great time. (yet)</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Would you rather go to the movies? Would you rather stay home tonight? (or)</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Mr. Sanchez loved his new office.  He didn’t like the view.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yet).</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Ivana’s bicycle had a flat tire.  She had to walk to the grocery store. (so)</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Jose wants to be an astronaut when he grows up.  Maria wants to be a nurse. (and)</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Dr. Nugent told Greg to floss his teeth every day.  He didn’t listen. (but)</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tigers at the zoo are always sleeping.  The penguins are fun to watch. (but)</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rain pounded against the windows.  The wind wailed through the trees. (and)</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 I knew it would rain all afternoon.  I decided to bake cookies.  (so)</w:t>
      </w:r>
    </w:p>
    <w:p w:rsidR="008D1D8E" w:rsidRDefault="008D1D8E"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Terry likes video games.  Terry does not like to pay for video games. (but, yet)</w:t>
      </w:r>
    </w:p>
    <w:p w:rsidR="008D1D8E" w:rsidRDefault="00701BBB"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Sarah must pass her test.  Sarah will not be able to go to the movies. (or)</w:t>
      </w:r>
    </w:p>
    <w:p w:rsidR="00701BBB" w:rsidRDefault="00701BBB" w:rsidP="008D1D8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It’s a small car.  It’s surprisingly spacious.  (yet)</w:t>
      </w:r>
    </w:p>
    <w:p w:rsidR="00701BBB" w:rsidRPr="008D1D8E" w:rsidRDefault="00701BBB" w:rsidP="008D1D8E">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Fenster</w:t>
      </w:r>
      <w:proofErr w:type="spellEnd"/>
      <w:r>
        <w:rPr>
          <w:rFonts w:ascii="Times New Roman" w:hAnsi="Times New Roman" w:cs="Times New Roman"/>
          <w:sz w:val="24"/>
          <w:szCs w:val="24"/>
        </w:rPr>
        <w:t xml:space="preserve"> doesn’t like to do his homework.  He does not like to check his answers when he does do it. (nor)</w:t>
      </w:r>
    </w:p>
    <w:sectPr w:rsidR="00701BBB" w:rsidRPr="008D1D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17D"/>
    <w:multiLevelType w:val="hybridMultilevel"/>
    <w:tmpl w:val="26FAA3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DA2EB5"/>
    <w:multiLevelType w:val="hybridMultilevel"/>
    <w:tmpl w:val="006683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1B5D52"/>
    <w:multiLevelType w:val="hybridMultilevel"/>
    <w:tmpl w:val="99641C4E"/>
    <w:lvl w:ilvl="0" w:tplc="212263EE">
      <w:start w:val="1"/>
      <w:numFmt w:val="bullet"/>
      <w:lvlText w:val=""/>
      <w:lvlJc w:val="left"/>
      <w:pPr>
        <w:tabs>
          <w:tab w:val="num" w:pos="720"/>
        </w:tabs>
        <w:ind w:left="720" w:hanging="360"/>
      </w:pPr>
      <w:rPr>
        <w:rFonts w:ascii="Wingdings 2" w:hAnsi="Wingdings 2" w:hint="default"/>
      </w:rPr>
    </w:lvl>
    <w:lvl w:ilvl="1" w:tplc="3E5CBF98" w:tentative="1">
      <w:start w:val="1"/>
      <w:numFmt w:val="bullet"/>
      <w:lvlText w:val=""/>
      <w:lvlJc w:val="left"/>
      <w:pPr>
        <w:tabs>
          <w:tab w:val="num" w:pos="1440"/>
        </w:tabs>
        <w:ind w:left="1440" w:hanging="360"/>
      </w:pPr>
      <w:rPr>
        <w:rFonts w:ascii="Wingdings 2" w:hAnsi="Wingdings 2" w:hint="default"/>
      </w:rPr>
    </w:lvl>
    <w:lvl w:ilvl="2" w:tplc="C2E8B36E" w:tentative="1">
      <w:start w:val="1"/>
      <w:numFmt w:val="bullet"/>
      <w:lvlText w:val=""/>
      <w:lvlJc w:val="left"/>
      <w:pPr>
        <w:tabs>
          <w:tab w:val="num" w:pos="2160"/>
        </w:tabs>
        <w:ind w:left="2160" w:hanging="360"/>
      </w:pPr>
      <w:rPr>
        <w:rFonts w:ascii="Wingdings 2" w:hAnsi="Wingdings 2" w:hint="default"/>
      </w:rPr>
    </w:lvl>
    <w:lvl w:ilvl="3" w:tplc="17C89916" w:tentative="1">
      <w:start w:val="1"/>
      <w:numFmt w:val="bullet"/>
      <w:lvlText w:val=""/>
      <w:lvlJc w:val="left"/>
      <w:pPr>
        <w:tabs>
          <w:tab w:val="num" w:pos="2880"/>
        </w:tabs>
        <w:ind w:left="2880" w:hanging="360"/>
      </w:pPr>
      <w:rPr>
        <w:rFonts w:ascii="Wingdings 2" w:hAnsi="Wingdings 2" w:hint="default"/>
      </w:rPr>
    </w:lvl>
    <w:lvl w:ilvl="4" w:tplc="84787260" w:tentative="1">
      <w:start w:val="1"/>
      <w:numFmt w:val="bullet"/>
      <w:lvlText w:val=""/>
      <w:lvlJc w:val="left"/>
      <w:pPr>
        <w:tabs>
          <w:tab w:val="num" w:pos="3600"/>
        </w:tabs>
        <w:ind w:left="3600" w:hanging="360"/>
      </w:pPr>
      <w:rPr>
        <w:rFonts w:ascii="Wingdings 2" w:hAnsi="Wingdings 2" w:hint="default"/>
      </w:rPr>
    </w:lvl>
    <w:lvl w:ilvl="5" w:tplc="4288BADC" w:tentative="1">
      <w:start w:val="1"/>
      <w:numFmt w:val="bullet"/>
      <w:lvlText w:val=""/>
      <w:lvlJc w:val="left"/>
      <w:pPr>
        <w:tabs>
          <w:tab w:val="num" w:pos="4320"/>
        </w:tabs>
        <w:ind w:left="4320" w:hanging="360"/>
      </w:pPr>
      <w:rPr>
        <w:rFonts w:ascii="Wingdings 2" w:hAnsi="Wingdings 2" w:hint="default"/>
      </w:rPr>
    </w:lvl>
    <w:lvl w:ilvl="6" w:tplc="267E01D8" w:tentative="1">
      <w:start w:val="1"/>
      <w:numFmt w:val="bullet"/>
      <w:lvlText w:val=""/>
      <w:lvlJc w:val="left"/>
      <w:pPr>
        <w:tabs>
          <w:tab w:val="num" w:pos="5040"/>
        </w:tabs>
        <w:ind w:left="5040" w:hanging="360"/>
      </w:pPr>
      <w:rPr>
        <w:rFonts w:ascii="Wingdings 2" w:hAnsi="Wingdings 2" w:hint="default"/>
      </w:rPr>
    </w:lvl>
    <w:lvl w:ilvl="7" w:tplc="013A79AC" w:tentative="1">
      <w:start w:val="1"/>
      <w:numFmt w:val="bullet"/>
      <w:lvlText w:val=""/>
      <w:lvlJc w:val="left"/>
      <w:pPr>
        <w:tabs>
          <w:tab w:val="num" w:pos="5760"/>
        </w:tabs>
        <w:ind w:left="5760" w:hanging="360"/>
      </w:pPr>
      <w:rPr>
        <w:rFonts w:ascii="Wingdings 2" w:hAnsi="Wingdings 2" w:hint="default"/>
      </w:rPr>
    </w:lvl>
    <w:lvl w:ilvl="8" w:tplc="22AA1844" w:tentative="1">
      <w:start w:val="1"/>
      <w:numFmt w:val="bullet"/>
      <w:lvlText w:val=""/>
      <w:lvlJc w:val="left"/>
      <w:pPr>
        <w:tabs>
          <w:tab w:val="num" w:pos="6480"/>
        </w:tabs>
        <w:ind w:left="6480" w:hanging="360"/>
      </w:pPr>
      <w:rPr>
        <w:rFonts w:ascii="Wingdings 2" w:hAnsi="Wingdings 2" w:hint="default"/>
      </w:rPr>
    </w:lvl>
  </w:abstractNum>
  <w:abstractNum w:abstractNumId="3">
    <w:nsid w:val="165B55CD"/>
    <w:multiLevelType w:val="hybridMultilevel"/>
    <w:tmpl w:val="D6B435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7571C3"/>
    <w:multiLevelType w:val="hybridMultilevel"/>
    <w:tmpl w:val="1DE2C3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893ABA"/>
    <w:multiLevelType w:val="hybridMultilevel"/>
    <w:tmpl w:val="4C167940"/>
    <w:lvl w:ilvl="0" w:tplc="10090001">
      <w:start w:val="1"/>
      <w:numFmt w:val="bullet"/>
      <w:lvlText w:val=""/>
      <w:lvlJc w:val="left"/>
      <w:pPr>
        <w:tabs>
          <w:tab w:val="num" w:pos="720"/>
        </w:tabs>
        <w:ind w:left="720" w:hanging="360"/>
      </w:pPr>
      <w:rPr>
        <w:rFonts w:ascii="Symbol" w:hAnsi="Symbol" w:hint="default"/>
      </w:rPr>
    </w:lvl>
    <w:lvl w:ilvl="1" w:tplc="3E5CBF98" w:tentative="1">
      <w:start w:val="1"/>
      <w:numFmt w:val="bullet"/>
      <w:lvlText w:val=""/>
      <w:lvlJc w:val="left"/>
      <w:pPr>
        <w:tabs>
          <w:tab w:val="num" w:pos="1440"/>
        </w:tabs>
        <w:ind w:left="1440" w:hanging="360"/>
      </w:pPr>
      <w:rPr>
        <w:rFonts w:ascii="Wingdings 2" w:hAnsi="Wingdings 2" w:hint="default"/>
      </w:rPr>
    </w:lvl>
    <w:lvl w:ilvl="2" w:tplc="C2E8B36E" w:tentative="1">
      <w:start w:val="1"/>
      <w:numFmt w:val="bullet"/>
      <w:lvlText w:val=""/>
      <w:lvlJc w:val="left"/>
      <w:pPr>
        <w:tabs>
          <w:tab w:val="num" w:pos="2160"/>
        </w:tabs>
        <w:ind w:left="2160" w:hanging="360"/>
      </w:pPr>
      <w:rPr>
        <w:rFonts w:ascii="Wingdings 2" w:hAnsi="Wingdings 2" w:hint="default"/>
      </w:rPr>
    </w:lvl>
    <w:lvl w:ilvl="3" w:tplc="17C89916" w:tentative="1">
      <w:start w:val="1"/>
      <w:numFmt w:val="bullet"/>
      <w:lvlText w:val=""/>
      <w:lvlJc w:val="left"/>
      <w:pPr>
        <w:tabs>
          <w:tab w:val="num" w:pos="2880"/>
        </w:tabs>
        <w:ind w:left="2880" w:hanging="360"/>
      </w:pPr>
      <w:rPr>
        <w:rFonts w:ascii="Wingdings 2" w:hAnsi="Wingdings 2" w:hint="default"/>
      </w:rPr>
    </w:lvl>
    <w:lvl w:ilvl="4" w:tplc="84787260" w:tentative="1">
      <w:start w:val="1"/>
      <w:numFmt w:val="bullet"/>
      <w:lvlText w:val=""/>
      <w:lvlJc w:val="left"/>
      <w:pPr>
        <w:tabs>
          <w:tab w:val="num" w:pos="3600"/>
        </w:tabs>
        <w:ind w:left="3600" w:hanging="360"/>
      </w:pPr>
      <w:rPr>
        <w:rFonts w:ascii="Wingdings 2" w:hAnsi="Wingdings 2" w:hint="default"/>
      </w:rPr>
    </w:lvl>
    <w:lvl w:ilvl="5" w:tplc="4288BADC" w:tentative="1">
      <w:start w:val="1"/>
      <w:numFmt w:val="bullet"/>
      <w:lvlText w:val=""/>
      <w:lvlJc w:val="left"/>
      <w:pPr>
        <w:tabs>
          <w:tab w:val="num" w:pos="4320"/>
        </w:tabs>
        <w:ind w:left="4320" w:hanging="360"/>
      </w:pPr>
      <w:rPr>
        <w:rFonts w:ascii="Wingdings 2" w:hAnsi="Wingdings 2" w:hint="default"/>
      </w:rPr>
    </w:lvl>
    <w:lvl w:ilvl="6" w:tplc="267E01D8" w:tentative="1">
      <w:start w:val="1"/>
      <w:numFmt w:val="bullet"/>
      <w:lvlText w:val=""/>
      <w:lvlJc w:val="left"/>
      <w:pPr>
        <w:tabs>
          <w:tab w:val="num" w:pos="5040"/>
        </w:tabs>
        <w:ind w:left="5040" w:hanging="360"/>
      </w:pPr>
      <w:rPr>
        <w:rFonts w:ascii="Wingdings 2" w:hAnsi="Wingdings 2" w:hint="default"/>
      </w:rPr>
    </w:lvl>
    <w:lvl w:ilvl="7" w:tplc="013A79AC" w:tentative="1">
      <w:start w:val="1"/>
      <w:numFmt w:val="bullet"/>
      <w:lvlText w:val=""/>
      <w:lvlJc w:val="left"/>
      <w:pPr>
        <w:tabs>
          <w:tab w:val="num" w:pos="5760"/>
        </w:tabs>
        <w:ind w:left="5760" w:hanging="360"/>
      </w:pPr>
      <w:rPr>
        <w:rFonts w:ascii="Wingdings 2" w:hAnsi="Wingdings 2" w:hint="default"/>
      </w:rPr>
    </w:lvl>
    <w:lvl w:ilvl="8" w:tplc="22AA1844" w:tentative="1">
      <w:start w:val="1"/>
      <w:numFmt w:val="bullet"/>
      <w:lvlText w:val=""/>
      <w:lvlJc w:val="left"/>
      <w:pPr>
        <w:tabs>
          <w:tab w:val="num" w:pos="6480"/>
        </w:tabs>
        <w:ind w:left="6480" w:hanging="360"/>
      </w:pPr>
      <w:rPr>
        <w:rFonts w:ascii="Wingdings 2" w:hAnsi="Wingdings 2" w:hint="default"/>
      </w:rPr>
    </w:lvl>
  </w:abstractNum>
  <w:abstractNum w:abstractNumId="6">
    <w:nsid w:val="268C056E"/>
    <w:multiLevelType w:val="hybridMultilevel"/>
    <w:tmpl w:val="E8ACB154"/>
    <w:lvl w:ilvl="0" w:tplc="5EC4F8F0">
      <w:start w:val="1"/>
      <w:numFmt w:val="bullet"/>
      <w:lvlText w:val=""/>
      <w:lvlJc w:val="left"/>
      <w:pPr>
        <w:tabs>
          <w:tab w:val="num" w:pos="720"/>
        </w:tabs>
        <w:ind w:left="720" w:hanging="360"/>
      </w:pPr>
      <w:rPr>
        <w:rFonts w:ascii="Wingdings 2" w:hAnsi="Wingdings 2" w:hint="default"/>
      </w:rPr>
    </w:lvl>
    <w:lvl w:ilvl="1" w:tplc="B3E4D13C" w:tentative="1">
      <w:start w:val="1"/>
      <w:numFmt w:val="bullet"/>
      <w:lvlText w:val=""/>
      <w:lvlJc w:val="left"/>
      <w:pPr>
        <w:tabs>
          <w:tab w:val="num" w:pos="1440"/>
        </w:tabs>
        <w:ind w:left="1440" w:hanging="360"/>
      </w:pPr>
      <w:rPr>
        <w:rFonts w:ascii="Wingdings 2" w:hAnsi="Wingdings 2" w:hint="default"/>
      </w:rPr>
    </w:lvl>
    <w:lvl w:ilvl="2" w:tplc="73A2A882" w:tentative="1">
      <w:start w:val="1"/>
      <w:numFmt w:val="bullet"/>
      <w:lvlText w:val=""/>
      <w:lvlJc w:val="left"/>
      <w:pPr>
        <w:tabs>
          <w:tab w:val="num" w:pos="2160"/>
        </w:tabs>
        <w:ind w:left="2160" w:hanging="360"/>
      </w:pPr>
      <w:rPr>
        <w:rFonts w:ascii="Wingdings 2" w:hAnsi="Wingdings 2" w:hint="default"/>
      </w:rPr>
    </w:lvl>
    <w:lvl w:ilvl="3" w:tplc="011615C8" w:tentative="1">
      <w:start w:val="1"/>
      <w:numFmt w:val="bullet"/>
      <w:lvlText w:val=""/>
      <w:lvlJc w:val="left"/>
      <w:pPr>
        <w:tabs>
          <w:tab w:val="num" w:pos="2880"/>
        </w:tabs>
        <w:ind w:left="2880" w:hanging="360"/>
      </w:pPr>
      <w:rPr>
        <w:rFonts w:ascii="Wingdings 2" w:hAnsi="Wingdings 2" w:hint="default"/>
      </w:rPr>
    </w:lvl>
    <w:lvl w:ilvl="4" w:tplc="089454E0" w:tentative="1">
      <w:start w:val="1"/>
      <w:numFmt w:val="bullet"/>
      <w:lvlText w:val=""/>
      <w:lvlJc w:val="left"/>
      <w:pPr>
        <w:tabs>
          <w:tab w:val="num" w:pos="3600"/>
        </w:tabs>
        <w:ind w:left="3600" w:hanging="360"/>
      </w:pPr>
      <w:rPr>
        <w:rFonts w:ascii="Wingdings 2" w:hAnsi="Wingdings 2" w:hint="default"/>
      </w:rPr>
    </w:lvl>
    <w:lvl w:ilvl="5" w:tplc="7E94862A" w:tentative="1">
      <w:start w:val="1"/>
      <w:numFmt w:val="bullet"/>
      <w:lvlText w:val=""/>
      <w:lvlJc w:val="left"/>
      <w:pPr>
        <w:tabs>
          <w:tab w:val="num" w:pos="4320"/>
        </w:tabs>
        <w:ind w:left="4320" w:hanging="360"/>
      </w:pPr>
      <w:rPr>
        <w:rFonts w:ascii="Wingdings 2" w:hAnsi="Wingdings 2" w:hint="default"/>
      </w:rPr>
    </w:lvl>
    <w:lvl w:ilvl="6" w:tplc="7B34015C" w:tentative="1">
      <w:start w:val="1"/>
      <w:numFmt w:val="bullet"/>
      <w:lvlText w:val=""/>
      <w:lvlJc w:val="left"/>
      <w:pPr>
        <w:tabs>
          <w:tab w:val="num" w:pos="5040"/>
        </w:tabs>
        <w:ind w:left="5040" w:hanging="360"/>
      </w:pPr>
      <w:rPr>
        <w:rFonts w:ascii="Wingdings 2" w:hAnsi="Wingdings 2" w:hint="default"/>
      </w:rPr>
    </w:lvl>
    <w:lvl w:ilvl="7" w:tplc="91D40210" w:tentative="1">
      <w:start w:val="1"/>
      <w:numFmt w:val="bullet"/>
      <w:lvlText w:val=""/>
      <w:lvlJc w:val="left"/>
      <w:pPr>
        <w:tabs>
          <w:tab w:val="num" w:pos="5760"/>
        </w:tabs>
        <w:ind w:left="5760" w:hanging="360"/>
      </w:pPr>
      <w:rPr>
        <w:rFonts w:ascii="Wingdings 2" w:hAnsi="Wingdings 2" w:hint="default"/>
      </w:rPr>
    </w:lvl>
    <w:lvl w:ilvl="8" w:tplc="8F54F7C4" w:tentative="1">
      <w:start w:val="1"/>
      <w:numFmt w:val="bullet"/>
      <w:lvlText w:val=""/>
      <w:lvlJc w:val="left"/>
      <w:pPr>
        <w:tabs>
          <w:tab w:val="num" w:pos="6480"/>
        </w:tabs>
        <w:ind w:left="6480" w:hanging="360"/>
      </w:pPr>
      <w:rPr>
        <w:rFonts w:ascii="Wingdings 2" w:hAnsi="Wingdings 2" w:hint="default"/>
      </w:rPr>
    </w:lvl>
  </w:abstractNum>
  <w:abstractNum w:abstractNumId="7">
    <w:nsid w:val="29990A37"/>
    <w:multiLevelType w:val="hybridMultilevel"/>
    <w:tmpl w:val="0172B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D152852"/>
    <w:multiLevelType w:val="hybridMultilevel"/>
    <w:tmpl w:val="3AECFD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9387098"/>
    <w:multiLevelType w:val="hybridMultilevel"/>
    <w:tmpl w:val="ABB243EA"/>
    <w:lvl w:ilvl="0" w:tplc="10090001">
      <w:start w:val="1"/>
      <w:numFmt w:val="bullet"/>
      <w:lvlText w:val=""/>
      <w:lvlJc w:val="left"/>
      <w:pPr>
        <w:tabs>
          <w:tab w:val="num" w:pos="720"/>
        </w:tabs>
        <w:ind w:left="720" w:hanging="360"/>
      </w:pPr>
      <w:rPr>
        <w:rFonts w:ascii="Symbol" w:hAnsi="Symbol" w:hint="default"/>
      </w:rPr>
    </w:lvl>
    <w:lvl w:ilvl="1" w:tplc="B3E4D13C" w:tentative="1">
      <w:start w:val="1"/>
      <w:numFmt w:val="bullet"/>
      <w:lvlText w:val=""/>
      <w:lvlJc w:val="left"/>
      <w:pPr>
        <w:tabs>
          <w:tab w:val="num" w:pos="1440"/>
        </w:tabs>
        <w:ind w:left="1440" w:hanging="360"/>
      </w:pPr>
      <w:rPr>
        <w:rFonts w:ascii="Wingdings 2" w:hAnsi="Wingdings 2" w:hint="default"/>
      </w:rPr>
    </w:lvl>
    <w:lvl w:ilvl="2" w:tplc="73A2A882" w:tentative="1">
      <w:start w:val="1"/>
      <w:numFmt w:val="bullet"/>
      <w:lvlText w:val=""/>
      <w:lvlJc w:val="left"/>
      <w:pPr>
        <w:tabs>
          <w:tab w:val="num" w:pos="2160"/>
        </w:tabs>
        <w:ind w:left="2160" w:hanging="360"/>
      </w:pPr>
      <w:rPr>
        <w:rFonts w:ascii="Wingdings 2" w:hAnsi="Wingdings 2" w:hint="default"/>
      </w:rPr>
    </w:lvl>
    <w:lvl w:ilvl="3" w:tplc="011615C8" w:tentative="1">
      <w:start w:val="1"/>
      <w:numFmt w:val="bullet"/>
      <w:lvlText w:val=""/>
      <w:lvlJc w:val="left"/>
      <w:pPr>
        <w:tabs>
          <w:tab w:val="num" w:pos="2880"/>
        </w:tabs>
        <w:ind w:left="2880" w:hanging="360"/>
      </w:pPr>
      <w:rPr>
        <w:rFonts w:ascii="Wingdings 2" w:hAnsi="Wingdings 2" w:hint="default"/>
      </w:rPr>
    </w:lvl>
    <w:lvl w:ilvl="4" w:tplc="089454E0" w:tentative="1">
      <w:start w:val="1"/>
      <w:numFmt w:val="bullet"/>
      <w:lvlText w:val=""/>
      <w:lvlJc w:val="left"/>
      <w:pPr>
        <w:tabs>
          <w:tab w:val="num" w:pos="3600"/>
        </w:tabs>
        <w:ind w:left="3600" w:hanging="360"/>
      </w:pPr>
      <w:rPr>
        <w:rFonts w:ascii="Wingdings 2" w:hAnsi="Wingdings 2" w:hint="default"/>
      </w:rPr>
    </w:lvl>
    <w:lvl w:ilvl="5" w:tplc="7E94862A" w:tentative="1">
      <w:start w:val="1"/>
      <w:numFmt w:val="bullet"/>
      <w:lvlText w:val=""/>
      <w:lvlJc w:val="left"/>
      <w:pPr>
        <w:tabs>
          <w:tab w:val="num" w:pos="4320"/>
        </w:tabs>
        <w:ind w:left="4320" w:hanging="360"/>
      </w:pPr>
      <w:rPr>
        <w:rFonts w:ascii="Wingdings 2" w:hAnsi="Wingdings 2" w:hint="default"/>
      </w:rPr>
    </w:lvl>
    <w:lvl w:ilvl="6" w:tplc="7B34015C" w:tentative="1">
      <w:start w:val="1"/>
      <w:numFmt w:val="bullet"/>
      <w:lvlText w:val=""/>
      <w:lvlJc w:val="left"/>
      <w:pPr>
        <w:tabs>
          <w:tab w:val="num" w:pos="5040"/>
        </w:tabs>
        <w:ind w:left="5040" w:hanging="360"/>
      </w:pPr>
      <w:rPr>
        <w:rFonts w:ascii="Wingdings 2" w:hAnsi="Wingdings 2" w:hint="default"/>
      </w:rPr>
    </w:lvl>
    <w:lvl w:ilvl="7" w:tplc="91D40210" w:tentative="1">
      <w:start w:val="1"/>
      <w:numFmt w:val="bullet"/>
      <w:lvlText w:val=""/>
      <w:lvlJc w:val="left"/>
      <w:pPr>
        <w:tabs>
          <w:tab w:val="num" w:pos="5760"/>
        </w:tabs>
        <w:ind w:left="5760" w:hanging="360"/>
      </w:pPr>
      <w:rPr>
        <w:rFonts w:ascii="Wingdings 2" w:hAnsi="Wingdings 2" w:hint="default"/>
      </w:rPr>
    </w:lvl>
    <w:lvl w:ilvl="8" w:tplc="8F54F7C4" w:tentative="1">
      <w:start w:val="1"/>
      <w:numFmt w:val="bullet"/>
      <w:lvlText w:val=""/>
      <w:lvlJc w:val="left"/>
      <w:pPr>
        <w:tabs>
          <w:tab w:val="num" w:pos="6480"/>
        </w:tabs>
        <w:ind w:left="6480" w:hanging="360"/>
      </w:pPr>
      <w:rPr>
        <w:rFonts w:ascii="Wingdings 2" w:hAnsi="Wingdings 2" w:hint="default"/>
      </w:rPr>
    </w:lvl>
  </w:abstractNum>
  <w:abstractNum w:abstractNumId="10">
    <w:nsid w:val="5DDD3EB6"/>
    <w:multiLevelType w:val="hybridMultilevel"/>
    <w:tmpl w:val="FBD01F10"/>
    <w:lvl w:ilvl="0" w:tplc="F34C4F06">
      <w:start w:val="1"/>
      <w:numFmt w:val="bullet"/>
      <w:lvlText w:val=""/>
      <w:lvlJc w:val="left"/>
      <w:pPr>
        <w:tabs>
          <w:tab w:val="num" w:pos="720"/>
        </w:tabs>
        <w:ind w:left="720" w:hanging="360"/>
      </w:pPr>
      <w:rPr>
        <w:rFonts w:ascii="Wingdings 2" w:hAnsi="Wingdings 2" w:hint="default"/>
      </w:rPr>
    </w:lvl>
    <w:lvl w:ilvl="1" w:tplc="F65CE7FA">
      <w:start w:val="602"/>
      <w:numFmt w:val="bullet"/>
      <w:lvlText w:val=""/>
      <w:lvlJc w:val="left"/>
      <w:pPr>
        <w:tabs>
          <w:tab w:val="num" w:pos="1440"/>
        </w:tabs>
        <w:ind w:left="1440" w:hanging="360"/>
      </w:pPr>
      <w:rPr>
        <w:rFonts w:ascii="Wingdings 2" w:hAnsi="Wingdings 2" w:hint="default"/>
      </w:rPr>
    </w:lvl>
    <w:lvl w:ilvl="2" w:tplc="FD2873AA" w:tentative="1">
      <w:start w:val="1"/>
      <w:numFmt w:val="bullet"/>
      <w:lvlText w:val=""/>
      <w:lvlJc w:val="left"/>
      <w:pPr>
        <w:tabs>
          <w:tab w:val="num" w:pos="2160"/>
        </w:tabs>
        <w:ind w:left="2160" w:hanging="360"/>
      </w:pPr>
      <w:rPr>
        <w:rFonts w:ascii="Wingdings 2" w:hAnsi="Wingdings 2" w:hint="default"/>
      </w:rPr>
    </w:lvl>
    <w:lvl w:ilvl="3" w:tplc="D5409454" w:tentative="1">
      <w:start w:val="1"/>
      <w:numFmt w:val="bullet"/>
      <w:lvlText w:val=""/>
      <w:lvlJc w:val="left"/>
      <w:pPr>
        <w:tabs>
          <w:tab w:val="num" w:pos="2880"/>
        </w:tabs>
        <w:ind w:left="2880" w:hanging="360"/>
      </w:pPr>
      <w:rPr>
        <w:rFonts w:ascii="Wingdings 2" w:hAnsi="Wingdings 2" w:hint="default"/>
      </w:rPr>
    </w:lvl>
    <w:lvl w:ilvl="4" w:tplc="D15088EC" w:tentative="1">
      <w:start w:val="1"/>
      <w:numFmt w:val="bullet"/>
      <w:lvlText w:val=""/>
      <w:lvlJc w:val="left"/>
      <w:pPr>
        <w:tabs>
          <w:tab w:val="num" w:pos="3600"/>
        </w:tabs>
        <w:ind w:left="3600" w:hanging="360"/>
      </w:pPr>
      <w:rPr>
        <w:rFonts w:ascii="Wingdings 2" w:hAnsi="Wingdings 2" w:hint="default"/>
      </w:rPr>
    </w:lvl>
    <w:lvl w:ilvl="5" w:tplc="4B8C88C6" w:tentative="1">
      <w:start w:val="1"/>
      <w:numFmt w:val="bullet"/>
      <w:lvlText w:val=""/>
      <w:lvlJc w:val="left"/>
      <w:pPr>
        <w:tabs>
          <w:tab w:val="num" w:pos="4320"/>
        </w:tabs>
        <w:ind w:left="4320" w:hanging="360"/>
      </w:pPr>
      <w:rPr>
        <w:rFonts w:ascii="Wingdings 2" w:hAnsi="Wingdings 2" w:hint="default"/>
      </w:rPr>
    </w:lvl>
    <w:lvl w:ilvl="6" w:tplc="A7F600BA" w:tentative="1">
      <w:start w:val="1"/>
      <w:numFmt w:val="bullet"/>
      <w:lvlText w:val=""/>
      <w:lvlJc w:val="left"/>
      <w:pPr>
        <w:tabs>
          <w:tab w:val="num" w:pos="5040"/>
        </w:tabs>
        <w:ind w:left="5040" w:hanging="360"/>
      </w:pPr>
      <w:rPr>
        <w:rFonts w:ascii="Wingdings 2" w:hAnsi="Wingdings 2" w:hint="default"/>
      </w:rPr>
    </w:lvl>
    <w:lvl w:ilvl="7" w:tplc="4DB81352" w:tentative="1">
      <w:start w:val="1"/>
      <w:numFmt w:val="bullet"/>
      <w:lvlText w:val=""/>
      <w:lvlJc w:val="left"/>
      <w:pPr>
        <w:tabs>
          <w:tab w:val="num" w:pos="5760"/>
        </w:tabs>
        <w:ind w:left="5760" w:hanging="360"/>
      </w:pPr>
      <w:rPr>
        <w:rFonts w:ascii="Wingdings 2" w:hAnsi="Wingdings 2" w:hint="default"/>
      </w:rPr>
    </w:lvl>
    <w:lvl w:ilvl="8" w:tplc="8C9E30E4" w:tentative="1">
      <w:start w:val="1"/>
      <w:numFmt w:val="bullet"/>
      <w:lvlText w:val=""/>
      <w:lvlJc w:val="left"/>
      <w:pPr>
        <w:tabs>
          <w:tab w:val="num" w:pos="6480"/>
        </w:tabs>
        <w:ind w:left="6480" w:hanging="360"/>
      </w:pPr>
      <w:rPr>
        <w:rFonts w:ascii="Wingdings 2" w:hAnsi="Wingdings 2" w:hint="default"/>
      </w:rPr>
    </w:lvl>
  </w:abstractNum>
  <w:abstractNum w:abstractNumId="11">
    <w:nsid w:val="5EE12DD9"/>
    <w:multiLevelType w:val="hybridMultilevel"/>
    <w:tmpl w:val="44784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4C56A8B"/>
    <w:multiLevelType w:val="hybridMultilevel"/>
    <w:tmpl w:val="536A847C"/>
    <w:lvl w:ilvl="0" w:tplc="2CC26310">
      <w:start w:val="1"/>
      <w:numFmt w:val="bullet"/>
      <w:lvlText w:val=""/>
      <w:lvlJc w:val="left"/>
      <w:pPr>
        <w:tabs>
          <w:tab w:val="num" w:pos="720"/>
        </w:tabs>
        <w:ind w:left="720" w:hanging="360"/>
      </w:pPr>
      <w:rPr>
        <w:rFonts w:ascii="Wingdings 2" w:hAnsi="Wingdings 2" w:hint="default"/>
      </w:rPr>
    </w:lvl>
    <w:lvl w:ilvl="1" w:tplc="DCC4F3D0">
      <w:start w:val="471"/>
      <w:numFmt w:val="bullet"/>
      <w:lvlText w:val=""/>
      <w:lvlJc w:val="left"/>
      <w:pPr>
        <w:tabs>
          <w:tab w:val="num" w:pos="1440"/>
        </w:tabs>
        <w:ind w:left="1440" w:hanging="360"/>
      </w:pPr>
      <w:rPr>
        <w:rFonts w:ascii="Wingdings 2" w:hAnsi="Wingdings 2" w:hint="default"/>
      </w:rPr>
    </w:lvl>
    <w:lvl w:ilvl="2" w:tplc="2B5262CE" w:tentative="1">
      <w:start w:val="1"/>
      <w:numFmt w:val="bullet"/>
      <w:lvlText w:val=""/>
      <w:lvlJc w:val="left"/>
      <w:pPr>
        <w:tabs>
          <w:tab w:val="num" w:pos="2160"/>
        </w:tabs>
        <w:ind w:left="2160" w:hanging="360"/>
      </w:pPr>
      <w:rPr>
        <w:rFonts w:ascii="Wingdings 2" w:hAnsi="Wingdings 2" w:hint="default"/>
      </w:rPr>
    </w:lvl>
    <w:lvl w:ilvl="3" w:tplc="EB84A3D8" w:tentative="1">
      <w:start w:val="1"/>
      <w:numFmt w:val="bullet"/>
      <w:lvlText w:val=""/>
      <w:lvlJc w:val="left"/>
      <w:pPr>
        <w:tabs>
          <w:tab w:val="num" w:pos="2880"/>
        </w:tabs>
        <w:ind w:left="2880" w:hanging="360"/>
      </w:pPr>
      <w:rPr>
        <w:rFonts w:ascii="Wingdings 2" w:hAnsi="Wingdings 2" w:hint="default"/>
      </w:rPr>
    </w:lvl>
    <w:lvl w:ilvl="4" w:tplc="1A6891F8" w:tentative="1">
      <w:start w:val="1"/>
      <w:numFmt w:val="bullet"/>
      <w:lvlText w:val=""/>
      <w:lvlJc w:val="left"/>
      <w:pPr>
        <w:tabs>
          <w:tab w:val="num" w:pos="3600"/>
        </w:tabs>
        <w:ind w:left="3600" w:hanging="360"/>
      </w:pPr>
      <w:rPr>
        <w:rFonts w:ascii="Wingdings 2" w:hAnsi="Wingdings 2" w:hint="default"/>
      </w:rPr>
    </w:lvl>
    <w:lvl w:ilvl="5" w:tplc="43163064" w:tentative="1">
      <w:start w:val="1"/>
      <w:numFmt w:val="bullet"/>
      <w:lvlText w:val=""/>
      <w:lvlJc w:val="left"/>
      <w:pPr>
        <w:tabs>
          <w:tab w:val="num" w:pos="4320"/>
        </w:tabs>
        <w:ind w:left="4320" w:hanging="360"/>
      </w:pPr>
      <w:rPr>
        <w:rFonts w:ascii="Wingdings 2" w:hAnsi="Wingdings 2" w:hint="default"/>
      </w:rPr>
    </w:lvl>
    <w:lvl w:ilvl="6" w:tplc="C7823FFE" w:tentative="1">
      <w:start w:val="1"/>
      <w:numFmt w:val="bullet"/>
      <w:lvlText w:val=""/>
      <w:lvlJc w:val="left"/>
      <w:pPr>
        <w:tabs>
          <w:tab w:val="num" w:pos="5040"/>
        </w:tabs>
        <w:ind w:left="5040" w:hanging="360"/>
      </w:pPr>
      <w:rPr>
        <w:rFonts w:ascii="Wingdings 2" w:hAnsi="Wingdings 2" w:hint="default"/>
      </w:rPr>
    </w:lvl>
    <w:lvl w:ilvl="7" w:tplc="776277F8" w:tentative="1">
      <w:start w:val="1"/>
      <w:numFmt w:val="bullet"/>
      <w:lvlText w:val=""/>
      <w:lvlJc w:val="left"/>
      <w:pPr>
        <w:tabs>
          <w:tab w:val="num" w:pos="5760"/>
        </w:tabs>
        <w:ind w:left="5760" w:hanging="360"/>
      </w:pPr>
      <w:rPr>
        <w:rFonts w:ascii="Wingdings 2" w:hAnsi="Wingdings 2" w:hint="default"/>
      </w:rPr>
    </w:lvl>
    <w:lvl w:ilvl="8" w:tplc="DB5C0F28"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4"/>
  </w:num>
  <w:num w:numId="3">
    <w:abstractNumId w:val="11"/>
  </w:num>
  <w:num w:numId="4">
    <w:abstractNumId w:val="1"/>
  </w:num>
  <w:num w:numId="5">
    <w:abstractNumId w:val="3"/>
  </w:num>
  <w:num w:numId="6">
    <w:abstractNumId w:val="2"/>
  </w:num>
  <w:num w:numId="7">
    <w:abstractNumId w:val="5"/>
  </w:num>
  <w:num w:numId="8">
    <w:abstractNumId w:val="10"/>
  </w:num>
  <w:num w:numId="9">
    <w:abstractNumId w:val="0"/>
  </w:num>
  <w:num w:numId="10">
    <w:abstractNumId w:val="6"/>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A8"/>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6F27"/>
    <w:rsid w:val="00057637"/>
    <w:rsid w:val="00062E11"/>
    <w:rsid w:val="00065399"/>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1F56"/>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30B"/>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542F"/>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0B65"/>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01BBB"/>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17A8"/>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D1D8E"/>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77FE3"/>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B6E67"/>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0A3F"/>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1470"/>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F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14689">
      <w:bodyDiv w:val="1"/>
      <w:marLeft w:val="0"/>
      <w:marRight w:val="0"/>
      <w:marTop w:val="0"/>
      <w:marBottom w:val="0"/>
      <w:divBdr>
        <w:top w:val="none" w:sz="0" w:space="0" w:color="auto"/>
        <w:left w:val="none" w:sz="0" w:space="0" w:color="auto"/>
        <w:bottom w:val="none" w:sz="0" w:space="0" w:color="auto"/>
        <w:right w:val="none" w:sz="0" w:space="0" w:color="auto"/>
      </w:divBdr>
      <w:divsChild>
        <w:div w:id="66996254">
          <w:marLeft w:val="547"/>
          <w:marRight w:val="0"/>
          <w:marTop w:val="86"/>
          <w:marBottom w:val="120"/>
          <w:divBdr>
            <w:top w:val="none" w:sz="0" w:space="0" w:color="auto"/>
            <w:left w:val="none" w:sz="0" w:space="0" w:color="auto"/>
            <w:bottom w:val="none" w:sz="0" w:space="0" w:color="auto"/>
            <w:right w:val="none" w:sz="0" w:space="0" w:color="auto"/>
          </w:divBdr>
        </w:div>
        <w:div w:id="1065301889">
          <w:marLeft w:val="547"/>
          <w:marRight w:val="0"/>
          <w:marTop w:val="86"/>
          <w:marBottom w:val="120"/>
          <w:divBdr>
            <w:top w:val="none" w:sz="0" w:space="0" w:color="auto"/>
            <w:left w:val="none" w:sz="0" w:space="0" w:color="auto"/>
            <w:bottom w:val="none" w:sz="0" w:space="0" w:color="auto"/>
            <w:right w:val="none" w:sz="0" w:space="0" w:color="auto"/>
          </w:divBdr>
        </w:div>
        <w:div w:id="435754403">
          <w:marLeft w:val="547"/>
          <w:marRight w:val="0"/>
          <w:marTop w:val="86"/>
          <w:marBottom w:val="120"/>
          <w:divBdr>
            <w:top w:val="none" w:sz="0" w:space="0" w:color="auto"/>
            <w:left w:val="none" w:sz="0" w:space="0" w:color="auto"/>
            <w:bottom w:val="none" w:sz="0" w:space="0" w:color="auto"/>
            <w:right w:val="none" w:sz="0" w:space="0" w:color="auto"/>
          </w:divBdr>
        </w:div>
      </w:divsChild>
    </w:div>
    <w:div w:id="1224635275">
      <w:bodyDiv w:val="1"/>
      <w:marLeft w:val="0"/>
      <w:marRight w:val="0"/>
      <w:marTop w:val="0"/>
      <w:marBottom w:val="0"/>
      <w:divBdr>
        <w:top w:val="none" w:sz="0" w:space="0" w:color="auto"/>
        <w:left w:val="none" w:sz="0" w:space="0" w:color="auto"/>
        <w:bottom w:val="none" w:sz="0" w:space="0" w:color="auto"/>
        <w:right w:val="none" w:sz="0" w:space="0" w:color="auto"/>
      </w:divBdr>
      <w:divsChild>
        <w:div w:id="1236548045">
          <w:marLeft w:val="547"/>
          <w:marRight w:val="0"/>
          <w:marTop w:val="86"/>
          <w:marBottom w:val="120"/>
          <w:divBdr>
            <w:top w:val="none" w:sz="0" w:space="0" w:color="auto"/>
            <w:left w:val="none" w:sz="0" w:space="0" w:color="auto"/>
            <w:bottom w:val="none" w:sz="0" w:space="0" w:color="auto"/>
            <w:right w:val="none" w:sz="0" w:space="0" w:color="auto"/>
          </w:divBdr>
        </w:div>
        <w:div w:id="135877054">
          <w:marLeft w:val="547"/>
          <w:marRight w:val="0"/>
          <w:marTop w:val="86"/>
          <w:marBottom w:val="120"/>
          <w:divBdr>
            <w:top w:val="none" w:sz="0" w:space="0" w:color="auto"/>
            <w:left w:val="none" w:sz="0" w:space="0" w:color="auto"/>
            <w:bottom w:val="none" w:sz="0" w:space="0" w:color="auto"/>
            <w:right w:val="none" w:sz="0" w:space="0" w:color="auto"/>
          </w:divBdr>
        </w:div>
        <w:div w:id="1715159333">
          <w:marLeft w:val="547"/>
          <w:marRight w:val="0"/>
          <w:marTop w:val="86"/>
          <w:marBottom w:val="120"/>
          <w:divBdr>
            <w:top w:val="none" w:sz="0" w:space="0" w:color="auto"/>
            <w:left w:val="none" w:sz="0" w:space="0" w:color="auto"/>
            <w:bottom w:val="none" w:sz="0" w:space="0" w:color="auto"/>
            <w:right w:val="none" w:sz="0" w:space="0" w:color="auto"/>
          </w:divBdr>
        </w:div>
      </w:divsChild>
    </w:div>
    <w:div w:id="1726022759">
      <w:bodyDiv w:val="1"/>
      <w:marLeft w:val="0"/>
      <w:marRight w:val="0"/>
      <w:marTop w:val="0"/>
      <w:marBottom w:val="0"/>
      <w:divBdr>
        <w:top w:val="none" w:sz="0" w:space="0" w:color="auto"/>
        <w:left w:val="none" w:sz="0" w:space="0" w:color="auto"/>
        <w:bottom w:val="none" w:sz="0" w:space="0" w:color="auto"/>
        <w:right w:val="none" w:sz="0" w:space="0" w:color="auto"/>
      </w:divBdr>
      <w:divsChild>
        <w:div w:id="1729915186">
          <w:marLeft w:val="547"/>
          <w:marRight w:val="0"/>
          <w:marTop w:val="86"/>
          <w:marBottom w:val="120"/>
          <w:divBdr>
            <w:top w:val="none" w:sz="0" w:space="0" w:color="auto"/>
            <w:left w:val="none" w:sz="0" w:space="0" w:color="auto"/>
            <w:bottom w:val="none" w:sz="0" w:space="0" w:color="auto"/>
            <w:right w:val="none" w:sz="0" w:space="0" w:color="auto"/>
          </w:divBdr>
        </w:div>
        <w:div w:id="270356946">
          <w:marLeft w:val="1166"/>
          <w:marRight w:val="0"/>
          <w:marTop w:val="77"/>
          <w:marBottom w:val="120"/>
          <w:divBdr>
            <w:top w:val="none" w:sz="0" w:space="0" w:color="auto"/>
            <w:left w:val="none" w:sz="0" w:space="0" w:color="auto"/>
            <w:bottom w:val="none" w:sz="0" w:space="0" w:color="auto"/>
            <w:right w:val="none" w:sz="0" w:space="0" w:color="auto"/>
          </w:divBdr>
        </w:div>
        <w:div w:id="1518347546">
          <w:marLeft w:val="1166"/>
          <w:marRight w:val="0"/>
          <w:marTop w:val="77"/>
          <w:marBottom w:val="120"/>
          <w:divBdr>
            <w:top w:val="none" w:sz="0" w:space="0" w:color="auto"/>
            <w:left w:val="none" w:sz="0" w:space="0" w:color="auto"/>
            <w:bottom w:val="none" w:sz="0" w:space="0" w:color="auto"/>
            <w:right w:val="none" w:sz="0" w:space="0" w:color="auto"/>
          </w:divBdr>
        </w:div>
      </w:divsChild>
    </w:div>
    <w:div w:id="2020542447">
      <w:bodyDiv w:val="1"/>
      <w:marLeft w:val="0"/>
      <w:marRight w:val="0"/>
      <w:marTop w:val="0"/>
      <w:marBottom w:val="0"/>
      <w:divBdr>
        <w:top w:val="none" w:sz="0" w:space="0" w:color="auto"/>
        <w:left w:val="none" w:sz="0" w:space="0" w:color="auto"/>
        <w:bottom w:val="none" w:sz="0" w:space="0" w:color="auto"/>
        <w:right w:val="none" w:sz="0" w:space="0" w:color="auto"/>
      </w:divBdr>
      <w:divsChild>
        <w:div w:id="1354267482">
          <w:marLeft w:val="547"/>
          <w:marRight w:val="0"/>
          <w:marTop w:val="86"/>
          <w:marBottom w:val="120"/>
          <w:divBdr>
            <w:top w:val="none" w:sz="0" w:space="0" w:color="auto"/>
            <w:left w:val="none" w:sz="0" w:space="0" w:color="auto"/>
            <w:bottom w:val="none" w:sz="0" w:space="0" w:color="auto"/>
            <w:right w:val="none" w:sz="0" w:space="0" w:color="auto"/>
          </w:divBdr>
        </w:div>
        <w:div w:id="570584675">
          <w:marLeft w:val="1166"/>
          <w:marRight w:val="0"/>
          <w:marTop w:val="77"/>
          <w:marBottom w:val="120"/>
          <w:divBdr>
            <w:top w:val="none" w:sz="0" w:space="0" w:color="auto"/>
            <w:left w:val="none" w:sz="0" w:space="0" w:color="auto"/>
            <w:bottom w:val="none" w:sz="0" w:space="0" w:color="auto"/>
            <w:right w:val="none" w:sz="0" w:space="0" w:color="auto"/>
          </w:divBdr>
        </w:div>
        <w:div w:id="1692031663">
          <w:marLeft w:val="547"/>
          <w:marRight w:val="0"/>
          <w:marTop w:val="86"/>
          <w:marBottom w:val="120"/>
          <w:divBdr>
            <w:top w:val="none" w:sz="0" w:space="0" w:color="auto"/>
            <w:left w:val="none" w:sz="0" w:space="0" w:color="auto"/>
            <w:bottom w:val="none" w:sz="0" w:space="0" w:color="auto"/>
            <w:right w:val="none" w:sz="0" w:space="0" w:color="auto"/>
          </w:divBdr>
        </w:div>
        <w:div w:id="216859076">
          <w:marLeft w:val="1166"/>
          <w:marRight w:val="0"/>
          <w:marTop w:val="77"/>
          <w:marBottom w:val="120"/>
          <w:divBdr>
            <w:top w:val="none" w:sz="0" w:space="0" w:color="auto"/>
            <w:left w:val="none" w:sz="0" w:space="0" w:color="auto"/>
            <w:bottom w:val="none" w:sz="0" w:space="0" w:color="auto"/>
            <w:right w:val="none" w:sz="0" w:space="0" w:color="auto"/>
          </w:divBdr>
        </w:div>
        <w:div w:id="1766610535">
          <w:marLeft w:val="547"/>
          <w:marRight w:val="0"/>
          <w:marTop w:val="86"/>
          <w:marBottom w:val="120"/>
          <w:divBdr>
            <w:top w:val="none" w:sz="0" w:space="0" w:color="auto"/>
            <w:left w:val="none" w:sz="0" w:space="0" w:color="auto"/>
            <w:bottom w:val="none" w:sz="0" w:space="0" w:color="auto"/>
            <w:right w:val="none" w:sz="0" w:space="0" w:color="auto"/>
          </w:divBdr>
        </w:div>
        <w:div w:id="266695820">
          <w:marLeft w:val="1166"/>
          <w:marRight w:val="0"/>
          <w:marTop w:val="77"/>
          <w:marBottom w:val="120"/>
          <w:divBdr>
            <w:top w:val="none" w:sz="0" w:space="0" w:color="auto"/>
            <w:left w:val="none" w:sz="0" w:space="0" w:color="auto"/>
            <w:bottom w:val="none" w:sz="0" w:space="0" w:color="auto"/>
            <w:right w:val="none" w:sz="0" w:space="0" w:color="auto"/>
          </w:divBdr>
        </w:div>
        <w:div w:id="1260868343">
          <w:marLeft w:val="547"/>
          <w:marRight w:val="0"/>
          <w:marTop w:val="86"/>
          <w:marBottom w:val="120"/>
          <w:divBdr>
            <w:top w:val="none" w:sz="0" w:space="0" w:color="auto"/>
            <w:left w:val="none" w:sz="0" w:space="0" w:color="auto"/>
            <w:bottom w:val="none" w:sz="0" w:space="0" w:color="auto"/>
            <w:right w:val="none" w:sz="0" w:space="0" w:color="auto"/>
          </w:divBdr>
        </w:div>
        <w:div w:id="1493791835">
          <w:marLeft w:val="1166"/>
          <w:marRight w:val="0"/>
          <w:marTop w:val="77"/>
          <w:marBottom w:val="1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895</Words>
  <Characters>5108</Characters>
  <Application>Microsoft Macintosh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Legault</cp:lastModifiedBy>
  <cp:revision>2</cp:revision>
  <dcterms:created xsi:type="dcterms:W3CDTF">2016-04-14T15:52:00Z</dcterms:created>
  <dcterms:modified xsi:type="dcterms:W3CDTF">2016-04-14T15:52:00Z</dcterms:modified>
</cp:coreProperties>
</file>