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0CCA" w14:textId="622461A9" w:rsidR="00FE4555" w:rsidRDefault="00273BF9" w:rsidP="00273BF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15</w:t>
      </w:r>
    </w:p>
    <w:p w14:paraId="28C37387" w14:textId="51F22737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tabloid </w:t>
      </w:r>
      <w:r>
        <w:rPr>
          <w:rFonts w:ascii="Times New Roman" w:hAnsi="Times New Roman" w:cs="Times New Roman"/>
          <w:lang w:val="en-US"/>
        </w:rPr>
        <w:t>– newspaper with half-size pages</w:t>
      </w:r>
    </w:p>
    <w:p w14:paraId="756BED8A" w14:textId="7FB4DAB1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threshold </w:t>
      </w:r>
      <w:r>
        <w:rPr>
          <w:rFonts w:ascii="Times New Roman" w:hAnsi="Times New Roman" w:cs="Times New Roman"/>
          <w:lang w:val="en-US"/>
        </w:rPr>
        <w:t>– the starting point for a new state or experience</w:t>
      </w:r>
    </w:p>
    <w:p w14:paraId="0845C1D8" w14:textId="4D267A20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tomorrow </w:t>
      </w:r>
      <w:r>
        <w:rPr>
          <w:rFonts w:ascii="Times New Roman" w:hAnsi="Times New Roman" w:cs="Times New Roman"/>
          <w:lang w:val="en-US"/>
        </w:rPr>
        <w:t>– the day after today</w:t>
      </w:r>
    </w:p>
    <w:p w14:paraId="3B1AC6B8" w14:textId="527C42BE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truly </w:t>
      </w:r>
      <w:r>
        <w:rPr>
          <w:rFonts w:ascii="Times New Roman" w:hAnsi="Times New Roman" w:cs="Times New Roman"/>
          <w:lang w:val="en-US"/>
        </w:rPr>
        <w:t>– in accordance with fact or reality</w:t>
      </w:r>
    </w:p>
    <w:p w14:paraId="31F895AD" w14:textId="317FE7BE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used to </w:t>
      </w:r>
      <w:r>
        <w:rPr>
          <w:rFonts w:ascii="Times New Roman" w:hAnsi="Times New Roman" w:cs="Times New Roman"/>
          <w:lang w:val="en-US"/>
        </w:rPr>
        <w:t>– used to refer to things in the past which are no longer true</w:t>
      </w:r>
    </w:p>
    <w:p w14:paraId="341A3C07" w14:textId="2E8EDEDC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vacuum </w:t>
      </w:r>
      <w:r>
        <w:rPr>
          <w:rFonts w:ascii="Times New Roman" w:hAnsi="Times New Roman" w:cs="Times New Roman"/>
          <w:lang w:val="en-US"/>
        </w:rPr>
        <w:t>– an empty area or space</w:t>
      </w:r>
    </w:p>
    <w:p w14:paraId="1094FCA3" w14:textId="10EB11A2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vocabulary</w:t>
      </w:r>
      <w:r>
        <w:rPr>
          <w:rFonts w:ascii="Times New Roman" w:hAnsi="Times New Roman" w:cs="Times New Roman"/>
          <w:lang w:val="en-US"/>
        </w:rPr>
        <w:t xml:space="preserve"> – a language user’s knowledge of words</w:t>
      </w:r>
    </w:p>
    <w:p w14:paraId="614E71EE" w14:textId="117BC242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vowel</w:t>
      </w:r>
      <w:r>
        <w:rPr>
          <w:rFonts w:ascii="Times New Roman" w:hAnsi="Times New Roman" w:cs="Times New Roman"/>
          <w:lang w:val="en-US"/>
        </w:rPr>
        <w:t xml:space="preserve"> – a speech sound made with the vocal tract open</w:t>
      </w:r>
    </w:p>
    <w:p w14:paraId="555192DE" w14:textId="563062B3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weird </w:t>
      </w:r>
      <w:r>
        <w:rPr>
          <w:rFonts w:ascii="Times New Roman" w:hAnsi="Times New Roman" w:cs="Times New Roman"/>
          <w:lang w:val="en-US"/>
        </w:rPr>
        <w:t>– strikingly odd or unusual</w:t>
      </w:r>
    </w:p>
    <w:p w14:paraId="297526AB" w14:textId="67B46763" w:rsid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writer</w:t>
      </w:r>
      <w:r>
        <w:rPr>
          <w:rFonts w:ascii="Times New Roman" w:hAnsi="Times New Roman" w:cs="Times New Roman"/>
          <w:lang w:val="en-US"/>
        </w:rPr>
        <w:t xml:space="preserve"> – a person who is able to write and has written something</w:t>
      </w:r>
    </w:p>
    <w:p w14:paraId="33329BE7" w14:textId="7986EB32" w:rsidR="00273BF9" w:rsidRPr="00273BF9" w:rsidRDefault="00273BF9" w:rsidP="00273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writing </w:t>
      </w:r>
      <w:r>
        <w:rPr>
          <w:rFonts w:ascii="Times New Roman" w:hAnsi="Times New Roman" w:cs="Times New Roman"/>
          <w:lang w:val="en-US"/>
        </w:rPr>
        <w:t>– symbols imprinted on a surface to represent sounds or words</w:t>
      </w:r>
    </w:p>
    <w:p w14:paraId="47F9C9A9" w14:textId="2E9A9DCE" w:rsidR="00273BF9" w:rsidRDefault="00273BF9" w:rsidP="00273BF9">
      <w:pPr>
        <w:rPr>
          <w:rFonts w:ascii="Times New Roman" w:hAnsi="Times New Roman" w:cs="Times New Roman"/>
          <w:lang w:val="en-US"/>
        </w:rPr>
      </w:pPr>
    </w:p>
    <w:p w14:paraId="7CA4B17D" w14:textId="5539F774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2BD6FE79" w14:textId="71ED3FEC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35BA2404" w14:textId="41047ADB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63E9EF62" w14:textId="20917BEA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520A48AD" w14:textId="77777777" w:rsidR="00273BF9" w:rsidRDefault="00273BF9" w:rsidP="00273BF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15</w:t>
      </w:r>
    </w:p>
    <w:p w14:paraId="6F92E6F7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tabloid </w:t>
      </w:r>
      <w:r>
        <w:rPr>
          <w:rFonts w:ascii="Times New Roman" w:hAnsi="Times New Roman" w:cs="Times New Roman"/>
          <w:lang w:val="en-US"/>
        </w:rPr>
        <w:t>– newspaper with half-size pages</w:t>
      </w:r>
    </w:p>
    <w:p w14:paraId="71B394ED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threshold </w:t>
      </w:r>
      <w:r>
        <w:rPr>
          <w:rFonts w:ascii="Times New Roman" w:hAnsi="Times New Roman" w:cs="Times New Roman"/>
          <w:lang w:val="en-US"/>
        </w:rPr>
        <w:t>– the starting point for a new state or experience</w:t>
      </w:r>
    </w:p>
    <w:p w14:paraId="11654A67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tomorrow </w:t>
      </w:r>
      <w:r>
        <w:rPr>
          <w:rFonts w:ascii="Times New Roman" w:hAnsi="Times New Roman" w:cs="Times New Roman"/>
          <w:lang w:val="en-US"/>
        </w:rPr>
        <w:t>– the day after today</w:t>
      </w:r>
    </w:p>
    <w:p w14:paraId="75E40018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truly </w:t>
      </w:r>
      <w:r>
        <w:rPr>
          <w:rFonts w:ascii="Times New Roman" w:hAnsi="Times New Roman" w:cs="Times New Roman"/>
          <w:lang w:val="en-US"/>
        </w:rPr>
        <w:t>– in accordance with fact or reality</w:t>
      </w:r>
    </w:p>
    <w:p w14:paraId="46E49F24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used to </w:t>
      </w:r>
      <w:r>
        <w:rPr>
          <w:rFonts w:ascii="Times New Roman" w:hAnsi="Times New Roman" w:cs="Times New Roman"/>
          <w:lang w:val="en-US"/>
        </w:rPr>
        <w:t>– used to refer to things in the past which are no longer true</w:t>
      </w:r>
    </w:p>
    <w:p w14:paraId="4BB9FCD2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vacuum </w:t>
      </w:r>
      <w:r>
        <w:rPr>
          <w:rFonts w:ascii="Times New Roman" w:hAnsi="Times New Roman" w:cs="Times New Roman"/>
          <w:lang w:val="en-US"/>
        </w:rPr>
        <w:t>– an empty area or space</w:t>
      </w:r>
    </w:p>
    <w:p w14:paraId="3924EED6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vocabulary</w:t>
      </w:r>
      <w:r>
        <w:rPr>
          <w:rFonts w:ascii="Times New Roman" w:hAnsi="Times New Roman" w:cs="Times New Roman"/>
          <w:lang w:val="en-US"/>
        </w:rPr>
        <w:t xml:space="preserve"> – a language user’s knowledge of words</w:t>
      </w:r>
    </w:p>
    <w:p w14:paraId="58EB6CD2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vowel</w:t>
      </w:r>
      <w:r>
        <w:rPr>
          <w:rFonts w:ascii="Times New Roman" w:hAnsi="Times New Roman" w:cs="Times New Roman"/>
          <w:lang w:val="en-US"/>
        </w:rPr>
        <w:t xml:space="preserve"> – a speech sound made with the vocal tract open</w:t>
      </w:r>
    </w:p>
    <w:p w14:paraId="5ABA8F67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weird </w:t>
      </w:r>
      <w:r>
        <w:rPr>
          <w:rFonts w:ascii="Times New Roman" w:hAnsi="Times New Roman" w:cs="Times New Roman"/>
          <w:lang w:val="en-US"/>
        </w:rPr>
        <w:t>– strikingly odd or unusual</w:t>
      </w:r>
    </w:p>
    <w:p w14:paraId="421C3776" w14:textId="77777777" w:rsid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writer</w:t>
      </w:r>
      <w:r>
        <w:rPr>
          <w:rFonts w:ascii="Times New Roman" w:hAnsi="Times New Roman" w:cs="Times New Roman"/>
          <w:lang w:val="en-US"/>
        </w:rPr>
        <w:t xml:space="preserve"> – a person who is able to write and has written something</w:t>
      </w:r>
    </w:p>
    <w:p w14:paraId="4F8889ED" w14:textId="77777777" w:rsidR="00273BF9" w:rsidRPr="00273BF9" w:rsidRDefault="00273BF9" w:rsidP="00273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writing </w:t>
      </w:r>
      <w:r>
        <w:rPr>
          <w:rFonts w:ascii="Times New Roman" w:hAnsi="Times New Roman" w:cs="Times New Roman"/>
          <w:lang w:val="en-US"/>
        </w:rPr>
        <w:t>– symbols imprinted on a surface to represent sounds or words</w:t>
      </w:r>
    </w:p>
    <w:p w14:paraId="084B7669" w14:textId="26AA36F7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6B0B7C17" w14:textId="32A480CF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6BEE41D0" w14:textId="2E5FC6BE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2B583C5E" w14:textId="7310B7B7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6364D1F4" w14:textId="2DD75BD4" w:rsidR="00273BF9" w:rsidRDefault="00273BF9" w:rsidP="00273BF9">
      <w:pPr>
        <w:rPr>
          <w:rFonts w:ascii="Times New Roman" w:hAnsi="Times New Roman" w:cs="Times New Roman"/>
          <w:b/>
          <w:lang w:val="en-US"/>
        </w:rPr>
      </w:pPr>
    </w:p>
    <w:p w14:paraId="7737091A" w14:textId="77777777" w:rsidR="00273BF9" w:rsidRDefault="00273BF9" w:rsidP="00273BF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15</w:t>
      </w:r>
    </w:p>
    <w:p w14:paraId="156534C4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tabloid </w:t>
      </w:r>
      <w:r>
        <w:rPr>
          <w:rFonts w:ascii="Times New Roman" w:hAnsi="Times New Roman" w:cs="Times New Roman"/>
          <w:lang w:val="en-US"/>
        </w:rPr>
        <w:t>– newspaper with half-size pages</w:t>
      </w:r>
    </w:p>
    <w:p w14:paraId="66A602AA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threshold </w:t>
      </w:r>
      <w:r>
        <w:rPr>
          <w:rFonts w:ascii="Times New Roman" w:hAnsi="Times New Roman" w:cs="Times New Roman"/>
          <w:lang w:val="en-US"/>
        </w:rPr>
        <w:t>– the starting point for a new state or experience</w:t>
      </w:r>
    </w:p>
    <w:p w14:paraId="09C12E32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tomorrow </w:t>
      </w:r>
      <w:r>
        <w:rPr>
          <w:rFonts w:ascii="Times New Roman" w:hAnsi="Times New Roman" w:cs="Times New Roman"/>
          <w:lang w:val="en-US"/>
        </w:rPr>
        <w:t>– the day after today</w:t>
      </w:r>
    </w:p>
    <w:p w14:paraId="5315DFFF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truly </w:t>
      </w:r>
      <w:r>
        <w:rPr>
          <w:rFonts w:ascii="Times New Roman" w:hAnsi="Times New Roman" w:cs="Times New Roman"/>
          <w:lang w:val="en-US"/>
        </w:rPr>
        <w:t>– in accordance with fact or reality</w:t>
      </w:r>
    </w:p>
    <w:p w14:paraId="093F1D72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used to </w:t>
      </w:r>
      <w:r>
        <w:rPr>
          <w:rFonts w:ascii="Times New Roman" w:hAnsi="Times New Roman" w:cs="Times New Roman"/>
          <w:lang w:val="en-US"/>
        </w:rPr>
        <w:t>– used to refer to things in the past which are no longer true</w:t>
      </w:r>
    </w:p>
    <w:p w14:paraId="55594FCA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vacuum </w:t>
      </w:r>
      <w:r>
        <w:rPr>
          <w:rFonts w:ascii="Times New Roman" w:hAnsi="Times New Roman" w:cs="Times New Roman"/>
          <w:lang w:val="en-US"/>
        </w:rPr>
        <w:t>– an empty area or space</w:t>
      </w:r>
    </w:p>
    <w:p w14:paraId="5E56ED1F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vocabulary</w:t>
      </w:r>
      <w:r>
        <w:rPr>
          <w:rFonts w:ascii="Times New Roman" w:hAnsi="Times New Roman" w:cs="Times New Roman"/>
          <w:lang w:val="en-US"/>
        </w:rPr>
        <w:t xml:space="preserve"> – a language user’s knowledge of words</w:t>
      </w:r>
    </w:p>
    <w:p w14:paraId="47D397F3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vowel</w:t>
      </w:r>
      <w:r>
        <w:rPr>
          <w:rFonts w:ascii="Times New Roman" w:hAnsi="Times New Roman" w:cs="Times New Roman"/>
          <w:lang w:val="en-US"/>
        </w:rPr>
        <w:t xml:space="preserve"> – a speech sound made with the vocal tract open</w:t>
      </w:r>
    </w:p>
    <w:p w14:paraId="1B792F61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weird </w:t>
      </w:r>
      <w:r>
        <w:rPr>
          <w:rFonts w:ascii="Times New Roman" w:hAnsi="Times New Roman" w:cs="Times New Roman"/>
          <w:lang w:val="en-US"/>
        </w:rPr>
        <w:t>– strikingly odd or unusual</w:t>
      </w:r>
    </w:p>
    <w:p w14:paraId="131B5782" w14:textId="77777777" w:rsid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writer</w:t>
      </w:r>
      <w:r>
        <w:rPr>
          <w:rFonts w:ascii="Times New Roman" w:hAnsi="Times New Roman" w:cs="Times New Roman"/>
          <w:lang w:val="en-US"/>
        </w:rPr>
        <w:t xml:space="preserve"> – a person who is able to write and has written something</w:t>
      </w:r>
    </w:p>
    <w:p w14:paraId="39EA93DB" w14:textId="4030FA7A" w:rsidR="00273BF9" w:rsidRPr="00273BF9" w:rsidRDefault="00273BF9" w:rsidP="00273B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writing </w:t>
      </w:r>
      <w:r>
        <w:rPr>
          <w:rFonts w:ascii="Times New Roman" w:hAnsi="Times New Roman" w:cs="Times New Roman"/>
          <w:lang w:val="en-US"/>
        </w:rPr>
        <w:t>– symbols imprinted on a surface to represent sounds or words</w:t>
      </w:r>
      <w:bookmarkStart w:id="0" w:name="_GoBack"/>
      <w:bookmarkEnd w:id="0"/>
    </w:p>
    <w:sectPr w:rsidR="00273BF9" w:rsidRPr="00273BF9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E03"/>
    <w:multiLevelType w:val="hybridMultilevel"/>
    <w:tmpl w:val="B04E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F1F"/>
    <w:multiLevelType w:val="hybridMultilevel"/>
    <w:tmpl w:val="B04E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2AD2"/>
    <w:multiLevelType w:val="hybridMultilevel"/>
    <w:tmpl w:val="B04E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9"/>
    <w:rsid w:val="00273BF9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73722"/>
  <w15:chartTrackingRefBased/>
  <w15:docId w15:val="{9154B2E1-E74A-204F-9DF0-E0F2173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2021-02-02T21:09:00Z</dcterms:created>
  <dcterms:modified xsi:type="dcterms:W3CDTF">2021-02-02T21:14:00Z</dcterms:modified>
</cp:coreProperties>
</file>