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EF8A8" w14:textId="7D8476AA" w:rsidR="00FE4555" w:rsidRDefault="00AD1DF8" w:rsidP="00AD1DF8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5</w:t>
      </w:r>
    </w:p>
    <w:p w14:paraId="5DC96226" w14:textId="5EB266E5" w:rsidR="00AD1DF8" w:rsidRDefault="00AD1DF8" w:rsidP="00AD1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conscious </w:t>
      </w:r>
      <w:r>
        <w:rPr>
          <w:rFonts w:ascii="Times New Roman" w:hAnsi="Times New Roman" w:cs="Times New Roman"/>
          <w:lang w:val="en-US"/>
        </w:rPr>
        <w:t>- having awareness of surroundings and sensations and thoughts</w:t>
      </w:r>
    </w:p>
    <w:p w14:paraId="6C89DCBB" w14:textId="1142FCD4" w:rsidR="00AD1DF8" w:rsidRDefault="00AD1DF8" w:rsidP="00AD1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consensus </w:t>
      </w:r>
      <w:r>
        <w:rPr>
          <w:rFonts w:ascii="Times New Roman" w:hAnsi="Times New Roman" w:cs="Times New Roman"/>
          <w:lang w:val="en-US"/>
        </w:rPr>
        <w:t>– agreement in the judgment reached by a group as a whole</w:t>
      </w:r>
    </w:p>
    <w:p w14:paraId="630D369C" w14:textId="3638B1DA" w:rsidR="00AD1DF8" w:rsidRDefault="00AD1DF8" w:rsidP="00AD1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consonant</w:t>
      </w:r>
      <w:r>
        <w:rPr>
          <w:rFonts w:ascii="Times New Roman" w:hAnsi="Times New Roman" w:cs="Times New Roman"/>
          <w:lang w:val="en-US"/>
        </w:rPr>
        <w:t xml:space="preserve"> – a speech sound that is not a vowel</w:t>
      </w:r>
    </w:p>
    <w:p w14:paraId="4EFF3086" w14:textId="3F37F2E9" w:rsidR="00AD1DF8" w:rsidRDefault="00AD1DF8" w:rsidP="00AD1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coolly </w:t>
      </w:r>
      <w:r>
        <w:rPr>
          <w:rFonts w:ascii="Times New Roman" w:hAnsi="Times New Roman" w:cs="Times New Roman"/>
          <w:lang w:val="en-US"/>
        </w:rPr>
        <w:t>– in a composed and unconcerned manner</w:t>
      </w:r>
    </w:p>
    <w:p w14:paraId="79323B2A" w14:textId="20A80A27" w:rsidR="00AD1DF8" w:rsidRDefault="00AD1DF8" w:rsidP="00AD1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definite </w:t>
      </w:r>
      <w:r>
        <w:rPr>
          <w:rFonts w:ascii="Times New Roman" w:hAnsi="Times New Roman" w:cs="Times New Roman"/>
          <w:lang w:val="en-US"/>
        </w:rPr>
        <w:t>– precise; explicit and clearly defined</w:t>
      </w:r>
    </w:p>
    <w:p w14:paraId="3A6DCF67" w14:textId="6874280A" w:rsidR="00AD1DF8" w:rsidRDefault="00AD1DF8" w:rsidP="00AD1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definitely </w:t>
      </w:r>
      <w:r>
        <w:rPr>
          <w:rFonts w:ascii="Times New Roman" w:hAnsi="Times New Roman" w:cs="Times New Roman"/>
          <w:lang w:val="en-US"/>
        </w:rPr>
        <w:t>– without question and beyond doubt</w:t>
      </w:r>
    </w:p>
    <w:p w14:paraId="183D1434" w14:textId="08453497" w:rsidR="00AD1DF8" w:rsidRDefault="00AD1DF8" w:rsidP="00AD1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definition </w:t>
      </w:r>
      <w:r>
        <w:rPr>
          <w:rFonts w:ascii="Times New Roman" w:hAnsi="Times New Roman" w:cs="Times New Roman"/>
          <w:lang w:val="en-US"/>
        </w:rPr>
        <w:t>– a concise explanation of the meaning of a word or phrase</w:t>
      </w:r>
    </w:p>
    <w:p w14:paraId="32171FCC" w14:textId="4348618E" w:rsidR="00AD1DF8" w:rsidRDefault="00AD1DF8" w:rsidP="00AD1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dialogue </w:t>
      </w:r>
      <w:r>
        <w:rPr>
          <w:rFonts w:ascii="Times New Roman" w:hAnsi="Times New Roman" w:cs="Times New Roman"/>
          <w:lang w:val="en-US"/>
        </w:rPr>
        <w:t>– a conversation between two persons</w:t>
      </w:r>
    </w:p>
    <w:p w14:paraId="1425B898" w14:textId="59DD95DD" w:rsidR="00AD1DF8" w:rsidRDefault="00AD1DF8" w:rsidP="00AD1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different </w:t>
      </w:r>
      <w:r>
        <w:rPr>
          <w:rFonts w:ascii="Times New Roman" w:hAnsi="Times New Roman" w:cs="Times New Roman"/>
          <w:lang w:val="en-US"/>
        </w:rPr>
        <w:t>– unlike in nature, quality, form, or degree</w:t>
      </w:r>
    </w:p>
    <w:p w14:paraId="0D147986" w14:textId="393A3945" w:rsidR="00AD1DF8" w:rsidRDefault="00AD1DF8" w:rsidP="00AD1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disappoint </w:t>
      </w:r>
      <w:r>
        <w:rPr>
          <w:rFonts w:ascii="Times New Roman" w:hAnsi="Times New Roman" w:cs="Times New Roman"/>
          <w:lang w:val="en-US"/>
        </w:rPr>
        <w:t>– fail to meet the hopes or expectations of</w:t>
      </w:r>
    </w:p>
    <w:p w14:paraId="33362A80" w14:textId="23852CA7" w:rsidR="00AD1DF8" w:rsidRPr="00AD1DF8" w:rsidRDefault="00AD1DF8" w:rsidP="00AD1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discipline </w:t>
      </w:r>
      <w:r>
        <w:rPr>
          <w:rFonts w:ascii="Times New Roman" w:hAnsi="Times New Roman" w:cs="Times New Roman"/>
          <w:lang w:val="en-US"/>
        </w:rPr>
        <w:t>– a system of rules of conduct or method of practice</w:t>
      </w:r>
    </w:p>
    <w:p w14:paraId="470EDB3C" w14:textId="2A9F2E0F" w:rsidR="00AD1DF8" w:rsidRDefault="00AD1DF8" w:rsidP="00AD1DF8">
      <w:pPr>
        <w:rPr>
          <w:rFonts w:ascii="Times New Roman" w:hAnsi="Times New Roman" w:cs="Times New Roman"/>
          <w:lang w:val="en-US"/>
        </w:rPr>
      </w:pPr>
    </w:p>
    <w:p w14:paraId="37B6BA29" w14:textId="78108005" w:rsidR="00AD1DF8" w:rsidRDefault="00AD1DF8" w:rsidP="00AD1DF8">
      <w:pPr>
        <w:rPr>
          <w:rFonts w:ascii="Times New Roman" w:hAnsi="Times New Roman" w:cs="Times New Roman"/>
          <w:b/>
          <w:lang w:val="en-US"/>
        </w:rPr>
      </w:pPr>
    </w:p>
    <w:p w14:paraId="2C0C4ACF" w14:textId="6E9EBEF0" w:rsidR="00AD1DF8" w:rsidRDefault="00AD1DF8" w:rsidP="00AD1DF8">
      <w:pPr>
        <w:rPr>
          <w:rFonts w:ascii="Times New Roman" w:hAnsi="Times New Roman" w:cs="Times New Roman"/>
          <w:b/>
          <w:lang w:val="en-US"/>
        </w:rPr>
      </w:pPr>
    </w:p>
    <w:p w14:paraId="0DC0EAF1" w14:textId="77777777" w:rsidR="00AD1DF8" w:rsidRDefault="00AD1DF8" w:rsidP="00AD1DF8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5</w:t>
      </w:r>
    </w:p>
    <w:p w14:paraId="3D01CADC" w14:textId="77777777" w:rsidR="00AD1DF8" w:rsidRDefault="00AD1DF8" w:rsidP="00AD1D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conscious </w:t>
      </w:r>
      <w:r>
        <w:rPr>
          <w:rFonts w:ascii="Times New Roman" w:hAnsi="Times New Roman" w:cs="Times New Roman"/>
          <w:lang w:val="en-US"/>
        </w:rPr>
        <w:t>- having awareness of surroundings and sensations and thoughts</w:t>
      </w:r>
    </w:p>
    <w:p w14:paraId="08D03351" w14:textId="77777777" w:rsidR="00AD1DF8" w:rsidRDefault="00AD1DF8" w:rsidP="00AD1D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consensus </w:t>
      </w:r>
      <w:r>
        <w:rPr>
          <w:rFonts w:ascii="Times New Roman" w:hAnsi="Times New Roman" w:cs="Times New Roman"/>
          <w:lang w:val="en-US"/>
        </w:rPr>
        <w:t>– agreement in the judgment reached by a group as a whole</w:t>
      </w:r>
    </w:p>
    <w:p w14:paraId="364D524A" w14:textId="77777777" w:rsidR="00AD1DF8" w:rsidRDefault="00AD1DF8" w:rsidP="00AD1D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consonant</w:t>
      </w:r>
      <w:r>
        <w:rPr>
          <w:rFonts w:ascii="Times New Roman" w:hAnsi="Times New Roman" w:cs="Times New Roman"/>
          <w:lang w:val="en-US"/>
        </w:rPr>
        <w:t xml:space="preserve"> – a speech sound that is not a vowel</w:t>
      </w:r>
    </w:p>
    <w:p w14:paraId="4F5AACA2" w14:textId="77777777" w:rsidR="00AD1DF8" w:rsidRDefault="00AD1DF8" w:rsidP="00AD1D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coolly </w:t>
      </w:r>
      <w:r>
        <w:rPr>
          <w:rFonts w:ascii="Times New Roman" w:hAnsi="Times New Roman" w:cs="Times New Roman"/>
          <w:lang w:val="en-US"/>
        </w:rPr>
        <w:t>– in a composed and unconcerned manner</w:t>
      </w:r>
    </w:p>
    <w:p w14:paraId="649DB531" w14:textId="77777777" w:rsidR="00AD1DF8" w:rsidRDefault="00AD1DF8" w:rsidP="00AD1D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definite </w:t>
      </w:r>
      <w:r>
        <w:rPr>
          <w:rFonts w:ascii="Times New Roman" w:hAnsi="Times New Roman" w:cs="Times New Roman"/>
          <w:lang w:val="en-US"/>
        </w:rPr>
        <w:t>– precise; explicit and clearly defined</w:t>
      </w:r>
    </w:p>
    <w:p w14:paraId="113CF9B0" w14:textId="77777777" w:rsidR="00AD1DF8" w:rsidRDefault="00AD1DF8" w:rsidP="00AD1D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definitely </w:t>
      </w:r>
      <w:r>
        <w:rPr>
          <w:rFonts w:ascii="Times New Roman" w:hAnsi="Times New Roman" w:cs="Times New Roman"/>
          <w:lang w:val="en-US"/>
        </w:rPr>
        <w:t>– without question and beyond doubt</w:t>
      </w:r>
    </w:p>
    <w:p w14:paraId="6B438317" w14:textId="77777777" w:rsidR="00AD1DF8" w:rsidRDefault="00AD1DF8" w:rsidP="00AD1D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definition </w:t>
      </w:r>
      <w:r>
        <w:rPr>
          <w:rFonts w:ascii="Times New Roman" w:hAnsi="Times New Roman" w:cs="Times New Roman"/>
          <w:lang w:val="en-US"/>
        </w:rPr>
        <w:t>– a concise explanation of the meaning of a word or phrase</w:t>
      </w:r>
    </w:p>
    <w:p w14:paraId="1809055D" w14:textId="77777777" w:rsidR="00AD1DF8" w:rsidRDefault="00AD1DF8" w:rsidP="00AD1D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dialogue </w:t>
      </w:r>
      <w:r>
        <w:rPr>
          <w:rFonts w:ascii="Times New Roman" w:hAnsi="Times New Roman" w:cs="Times New Roman"/>
          <w:lang w:val="en-US"/>
        </w:rPr>
        <w:t>– a conversation between two persons</w:t>
      </w:r>
    </w:p>
    <w:p w14:paraId="2D1F8BF1" w14:textId="77777777" w:rsidR="00AD1DF8" w:rsidRDefault="00AD1DF8" w:rsidP="00AD1D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different </w:t>
      </w:r>
      <w:r>
        <w:rPr>
          <w:rFonts w:ascii="Times New Roman" w:hAnsi="Times New Roman" w:cs="Times New Roman"/>
          <w:lang w:val="en-US"/>
        </w:rPr>
        <w:t>– unlike in nature, quality, form, or degree</w:t>
      </w:r>
    </w:p>
    <w:p w14:paraId="2E485725" w14:textId="77777777" w:rsidR="00AD1DF8" w:rsidRDefault="00AD1DF8" w:rsidP="00AD1D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disappoint </w:t>
      </w:r>
      <w:r>
        <w:rPr>
          <w:rFonts w:ascii="Times New Roman" w:hAnsi="Times New Roman" w:cs="Times New Roman"/>
          <w:lang w:val="en-US"/>
        </w:rPr>
        <w:t>– fail to meet the hopes or expectations of</w:t>
      </w:r>
    </w:p>
    <w:p w14:paraId="284401EE" w14:textId="77777777" w:rsidR="00AD1DF8" w:rsidRPr="00AD1DF8" w:rsidRDefault="00AD1DF8" w:rsidP="00AD1D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discipline </w:t>
      </w:r>
      <w:r>
        <w:rPr>
          <w:rFonts w:ascii="Times New Roman" w:hAnsi="Times New Roman" w:cs="Times New Roman"/>
          <w:lang w:val="en-US"/>
        </w:rPr>
        <w:t>– a system of rules of conduct or method of practice</w:t>
      </w:r>
    </w:p>
    <w:p w14:paraId="5B0FF1ED" w14:textId="23A06178" w:rsidR="00AD1DF8" w:rsidRDefault="00AD1DF8" w:rsidP="00AD1DF8">
      <w:pPr>
        <w:rPr>
          <w:rFonts w:ascii="Times New Roman" w:hAnsi="Times New Roman" w:cs="Times New Roman"/>
          <w:b/>
          <w:lang w:val="en-US"/>
        </w:rPr>
      </w:pPr>
    </w:p>
    <w:p w14:paraId="5AC80398" w14:textId="463ED79A" w:rsidR="00AD1DF8" w:rsidRDefault="00AD1DF8" w:rsidP="00AD1DF8">
      <w:pPr>
        <w:rPr>
          <w:rFonts w:ascii="Times New Roman" w:hAnsi="Times New Roman" w:cs="Times New Roman"/>
          <w:b/>
          <w:lang w:val="en-US"/>
        </w:rPr>
      </w:pPr>
    </w:p>
    <w:p w14:paraId="73E212AC" w14:textId="42F3479F" w:rsidR="00AD1DF8" w:rsidRDefault="00AD1DF8" w:rsidP="00AD1DF8">
      <w:pPr>
        <w:rPr>
          <w:rFonts w:ascii="Times New Roman" w:hAnsi="Times New Roman" w:cs="Times New Roman"/>
          <w:b/>
          <w:lang w:val="en-US"/>
        </w:rPr>
      </w:pPr>
    </w:p>
    <w:p w14:paraId="0A0F7169" w14:textId="0D7E8A09" w:rsidR="00AD1DF8" w:rsidRDefault="00AD1DF8" w:rsidP="00AD1DF8">
      <w:pPr>
        <w:rPr>
          <w:rFonts w:ascii="Times New Roman" w:hAnsi="Times New Roman" w:cs="Times New Roman"/>
          <w:b/>
          <w:lang w:val="en-US"/>
        </w:rPr>
      </w:pPr>
    </w:p>
    <w:p w14:paraId="0102D326" w14:textId="77777777" w:rsidR="00AD1DF8" w:rsidRDefault="00AD1DF8" w:rsidP="00AD1DF8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5</w:t>
      </w:r>
    </w:p>
    <w:p w14:paraId="646AF700" w14:textId="77777777" w:rsidR="00AD1DF8" w:rsidRDefault="00AD1DF8" w:rsidP="00AD1D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conscious </w:t>
      </w:r>
      <w:r>
        <w:rPr>
          <w:rFonts w:ascii="Times New Roman" w:hAnsi="Times New Roman" w:cs="Times New Roman"/>
          <w:lang w:val="en-US"/>
        </w:rPr>
        <w:t>- having awareness of surroundings and sensations and thoughts</w:t>
      </w:r>
    </w:p>
    <w:p w14:paraId="76929C8E" w14:textId="77777777" w:rsidR="00AD1DF8" w:rsidRDefault="00AD1DF8" w:rsidP="00AD1D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consensus </w:t>
      </w:r>
      <w:r>
        <w:rPr>
          <w:rFonts w:ascii="Times New Roman" w:hAnsi="Times New Roman" w:cs="Times New Roman"/>
          <w:lang w:val="en-US"/>
        </w:rPr>
        <w:t>– agreement in the judgment reached by a group as a whole</w:t>
      </w:r>
    </w:p>
    <w:p w14:paraId="718CEBEB" w14:textId="77777777" w:rsidR="00AD1DF8" w:rsidRDefault="00AD1DF8" w:rsidP="00AD1D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consonant</w:t>
      </w:r>
      <w:r>
        <w:rPr>
          <w:rFonts w:ascii="Times New Roman" w:hAnsi="Times New Roman" w:cs="Times New Roman"/>
          <w:lang w:val="en-US"/>
        </w:rPr>
        <w:t xml:space="preserve"> – a speech sound that is not a vowel</w:t>
      </w:r>
    </w:p>
    <w:p w14:paraId="46438BC9" w14:textId="77777777" w:rsidR="00AD1DF8" w:rsidRDefault="00AD1DF8" w:rsidP="00AD1D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coolly </w:t>
      </w:r>
      <w:r>
        <w:rPr>
          <w:rFonts w:ascii="Times New Roman" w:hAnsi="Times New Roman" w:cs="Times New Roman"/>
          <w:lang w:val="en-US"/>
        </w:rPr>
        <w:t>– in a composed and unconcerned manner</w:t>
      </w:r>
    </w:p>
    <w:p w14:paraId="285669C6" w14:textId="77777777" w:rsidR="00AD1DF8" w:rsidRDefault="00AD1DF8" w:rsidP="00AD1D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definite </w:t>
      </w:r>
      <w:r>
        <w:rPr>
          <w:rFonts w:ascii="Times New Roman" w:hAnsi="Times New Roman" w:cs="Times New Roman"/>
          <w:lang w:val="en-US"/>
        </w:rPr>
        <w:t>– precise; explicit and clearly defined</w:t>
      </w:r>
    </w:p>
    <w:p w14:paraId="16249CE9" w14:textId="77777777" w:rsidR="00AD1DF8" w:rsidRDefault="00AD1DF8" w:rsidP="00AD1D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definitely </w:t>
      </w:r>
      <w:r>
        <w:rPr>
          <w:rFonts w:ascii="Times New Roman" w:hAnsi="Times New Roman" w:cs="Times New Roman"/>
          <w:lang w:val="en-US"/>
        </w:rPr>
        <w:t>– without question and beyond doubt</w:t>
      </w:r>
    </w:p>
    <w:p w14:paraId="15A4512B" w14:textId="77777777" w:rsidR="00AD1DF8" w:rsidRDefault="00AD1DF8" w:rsidP="00AD1D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definition </w:t>
      </w:r>
      <w:r>
        <w:rPr>
          <w:rFonts w:ascii="Times New Roman" w:hAnsi="Times New Roman" w:cs="Times New Roman"/>
          <w:lang w:val="en-US"/>
        </w:rPr>
        <w:t>– a concise explanation of the meaning of a word or phrase</w:t>
      </w:r>
    </w:p>
    <w:p w14:paraId="5BCA8CC7" w14:textId="77777777" w:rsidR="00AD1DF8" w:rsidRDefault="00AD1DF8" w:rsidP="00AD1D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dialogue </w:t>
      </w:r>
      <w:r>
        <w:rPr>
          <w:rFonts w:ascii="Times New Roman" w:hAnsi="Times New Roman" w:cs="Times New Roman"/>
          <w:lang w:val="en-US"/>
        </w:rPr>
        <w:t>– a conversation between two persons</w:t>
      </w:r>
    </w:p>
    <w:p w14:paraId="048783F1" w14:textId="77777777" w:rsidR="00AD1DF8" w:rsidRDefault="00AD1DF8" w:rsidP="00AD1D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different </w:t>
      </w:r>
      <w:r>
        <w:rPr>
          <w:rFonts w:ascii="Times New Roman" w:hAnsi="Times New Roman" w:cs="Times New Roman"/>
          <w:lang w:val="en-US"/>
        </w:rPr>
        <w:t>– unlike in nature, quality, form, or degree</w:t>
      </w:r>
    </w:p>
    <w:p w14:paraId="5DDD5944" w14:textId="77777777" w:rsidR="00AD1DF8" w:rsidRDefault="00AD1DF8" w:rsidP="00AD1D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disappoint </w:t>
      </w:r>
      <w:r>
        <w:rPr>
          <w:rFonts w:ascii="Times New Roman" w:hAnsi="Times New Roman" w:cs="Times New Roman"/>
          <w:lang w:val="en-US"/>
        </w:rPr>
        <w:t>– fail to meet the hopes or expectations of</w:t>
      </w:r>
    </w:p>
    <w:p w14:paraId="0FB65FB2" w14:textId="77777777" w:rsidR="00AD1DF8" w:rsidRPr="00AD1DF8" w:rsidRDefault="00AD1DF8" w:rsidP="00AD1D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discipline </w:t>
      </w:r>
      <w:r>
        <w:rPr>
          <w:rFonts w:ascii="Times New Roman" w:hAnsi="Times New Roman" w:cs="Times New Roman"/>
          <w:lang w:val="en-US"/>
        </w:rPr>
        <w:t>– a system of rules of conduct or method of practice</w:t>
      </w:r>
    </w:p>
    <w:p w14:paraId="4A823A49" w14:textId="77777777" w:rsidR="00AD1DF8" w:rsidRPr="00AD1DF8" w:rsidRDefault="00AD1DF8" w:rsidP="00AD1DF8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AD1DF8" w:rsidRPr="00AD1DF8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2522E"/>
    <w:multiLevelType w:val="hybridMultilevel"/>
    <w:tmpl w:val="61B6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A3F32"/>
    <w:multiLevelType w:val="hybridMultilevel"/>
    <w:tmpl w:val="61B6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12CD0"/>
    <w:multiLevelType w:val="hybridMultilevel"/>
    <w:tmpl w:val="61B6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F8"/>
    <w:rsid w:val="006F3390"/>
    <w:rsid w:val="00AD1DF8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BBA05"/>
  <w15:chartTrackingRefBased/>
  <w15:docId w15:val="{139CE542-AAE5-A343-BE0E-34ECCC06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2021-02-02T19:18:00Z</dcterms:created>
  <dcterms:modified xsi:type="dcterms:W3CDTF">2021-02-02T19:24:00Z</dcterms:modified>
</cp:coreProperties>
</file>