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4961" w14:textId="77777777" w:rsidR="00453271" w:rsidRDefault="00453271" w:rsidP="0045327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15-19</w:t>
      </w:r>
    </w:p>
    <w:p w14:paraId="5823CB9A" w14:textId="030776F5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 w:rsidRPr="00063C53">
        <w:rPr>
          <w:rFonts w:ascii="Times New Roman" w:hAnsi="Times New Roman" w:cs="Times New Roman"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of the following questions in </w:t>
      </w:r>
      <w:r w:rsidR="00C30FB9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paragraph </w:t>
      </w:r>
      <w:r w:rsidR="00C30FB9">
        <w:rPr>
          <w:rFonts w:ascii="Times New Roman" w:hAnsi="Times New Roman" w:cs="Times New Roman"/>
          <w:sz w:val="24"/>
        </w:rPr>
        <w:t>of at least six sentences</w:t>
      </w:r>
      <w:r>
        <w:rPr>
          <w:rFonts w:ascii="Times New Roman" w:hAnsi="Times New Roman" w:cs="Times New Roman"/>
          <w:sz w:val="24"/>
        </w:rPr>
        <w:t>.</w:t>
      </w:r>
      <w:r w:rsidR="00C30FB9">
        <w:rPr>
          <w:rFonts w:ascii="Times New Roman" w:hAnsi="Times New Roman" w:cs="Times New Roman"/>
          <w:sz w:val="24"/>
        </w:rPr>
        <w:t xml:space="preserve">  Try to use specific evidence from the novel.</w:t>
      </w:r>
    </w:p>
    <w:p w14:paraId="7046CA14" w14:textId="77777777" w:rsidR="00453271" w:rsidRDefault="00453271" w:rsidP="00453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has Katniss’s character developed up to this point in the novel? What have you learned about her? In what ways is she both a survivor and a nurturer?</w:t>
      </w:r>
    </w:p>
    <w:p w14:paraId="66C35A1F" w14:textId="2F31DFA0" w:rsidR="00453271" w:rsidRDefault="00453271" w:rsidP="00453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="00DC49A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many tributes are left in the Games.  How </w:t>
      </w:r>
      <w:r w:rsidR="00E32FAB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as the Capitol influenced the Games? List some specific examples that illustrate their influence.</w:t>
      </w:r>
    </w:p>
    <w:p w14:paraId="6F655703" w14:textId="77777777" w:rsidR="00453271" w:rsidRDefault="00453271" w:rsidP="00453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the rules and nature of the Games, how do alliances both benefit and burden the Tributes?</w:t>
      </w:r>
    </w:p>
    <w:p w14:paraId="1DC802AE" w14:textId="77777777" w:rsidR="00453271" w:rsidRDefault="00453271" w:rsidP="00453271">
      <w:pPr>
        <w:pStyle w:val="ListParagraph"/>
        <w:rPr>
          <w:rFonts w:ascii="Times New Roman" w:hAnsi="Times New Roman" w:cs="Times New Roman"/>
          <w:sz w:val="24"/>
        </w:rPr>
      </w:pPr>
    </w:p>
    <w:p w14:paraId="1D1B98F7" w14:textId="77777777" w:rsidR="00453271" w:rsidRDefault="00453271" w:rsidP="00453271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C807B5" w14:textId="77777777" w:rsidR="00453271" w:rsidRDefault="00453271" w:rsidP="00453271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2DC8BA4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1E5C0BB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1FC1F1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B601CA2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13743C6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02FE35E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83237DB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995BAEE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03113AE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5CCBE2C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AA86E28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A96DC03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8830CA5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6890091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0E7805C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C34206B" w14:textId="77777777" w:rsidR="00453271" w:rsidRDefault="00453271" w:rsidP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8FD28BC" w14:textId="506B40C3" w:rsidR="00000000" w:rsidRPr="00C30FB9" w:rsidRDefault="00453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FE4555" w:rsidRPr="00C30FB9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729"/>
    <w:multiLevelType w:val="hybridMultilevel"/>
    <w:tmpl w:val="E910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4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71"/>
    <w:rsid w:val="00453271"/>
    <w:rsid w:val="006F3390"/>
    <w:rsid w:val="00BD450F"/>
    <w:rsid w:val="00C30FB9"/>
    <w:rsid w:val="00DC49A2"/>
    <w:rsid w:val="00E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6E17A"/>
  <w15:chartTrackingRefBased/>
  <w15:docId w15:val="{DF17D51C-FC6F-2141-B41E-24E4E0B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71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4</cp:revision>
  <cp:lastPrinted>2023-11-15T16:07:00Z</cp:lastPrinted>
  <dcterms:created xsi:type="dcterms:W3CDTF">2020-05-21T21:34:00Z</dcterms:created>
  <dcterms:modified xsi:type="dcterms:W3CDTF">2023-11-15T16:07:00Z</dcterms:modified>
</cp:coreProperties>
</file>