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8D" w:rsidRPr="00FE378D" w:rsidRDefault="00FE378D" w:rsidP="00FE378D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 w:eastAsia="en-CA"/>
        </w:rPr>
      </w:pPr>
      <w:r w:rsidRPr="00FE37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CA" w:eastAsia="en-CA"/>
        </w:rPr>
        <w:t>Introduction to Poetry</w:t>
      </w:r>
    </w:p>
    <w:p w:rsidR="00FE378D" w:rsidRPr="00FE378D" w:rsidRDefault="00FE378D" w:rsidP="00FE37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CA" w:eastAsia="en-CA"/>
        </w:rPr>
      </w:pPr>
      <w:r w:rsidRPr="00FE378D">
        <w:rPr>
          <w:rFonts w:ascii="Times New Roman" w:eastAsia="Times New Roman" w:hAnsi="Times New Roman" w:cs="Times New Roman"/>
          <w:caps/>
          <w:color w:val="494949"/>
          <w:spacing w:val="21"/>
          <w:sz w:val="18"/>
          <w:szCs w:val="33"/>
          <w:bdr w:val="none" w:sz="0" w:space="0" w:color="auto" w:frame="1"/>
          <w:lang w:val="en-CA" w:eastAsia="en-CA"/>
        </w:rPr>
        <w:t>BY</w:t>
      </w:r>
      <w:r w:rsidRPr="00FE378D">
        <w:rPr>
          <w:rFonts w:ascii="Times New Roman" w:eastAsia="Times New Roman" w:hAnsi="Times New Roman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CA" w:eastAsia="en-CA"/>
        </w:rPr>
        <w:t> </w:t>
      </w:r>
      <w:hyperlink r:id="rId4" w:history="1">
        <w:r w:rsidRPr="00FE378D">
          <w:rPr>
            <w:rFonts w:ascii="Times New Roman" w:eastAsia="Times New Roman" w:hAnsi="Times New Roman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val="en-CA" w:eastAsia="en-CA"/>
          </w:rPr>
          <w:t>BILLY COLLINS</w:t>
        </w:r>
      </w:hyperlink>
    </w:p>
    <w:p w:rsidR="00FE378D" w:rsidRPr="00FE378D" w:rsidRDefault="00FE378D" w:rsidP="00FE37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33"/>
          <w:szCs w:val="33"/>
          <w:lang w:val="en-CA" w:eastAsia="en-CA"/>
        </w:rPr>
      </w:pP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I ask them to take a poem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and hold it up to the light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like a color slide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or press an ear against its hive.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I say drop a mouse into a poem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and watch him probe his way out,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or walk inside the poem’s room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and feel the walls for a light switch.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bookmarkStart w:id="0" w:name="_GoBack"/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I want them to waterski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across the surface of a poem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waving at the author’s name on the shore.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But all they want to do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is tie the poem to a chair with rope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and torture a confession out of it.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They begin beating it with a hose</w:t>
      </w:r>
    </w:p>
    <w:p w:rsidR="00FE378D" w:rsidRPr="00FE378D" w:rsidRDefault="00FE378D" w:rsidP="00FE378D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</w:pPr>
      <w:r w:rsidRPr="00FE378D">
        <w:rPr>
          <w:rFonts w:ascii="Times New Roman" w:eastAsia="Times New Roman" w:hAnsi="Times New Roman" w:cs="Times New Roman"/>
          <w:color w:val="000000"/>
          <w:sz w:val="28"/>
          <w:lang w:val="en-CA" w:eastAsia="en-CA"/>
        </w:rPr>
        <w:t>to find out what it really means.</w:t>
      </w:r>
    </w:p>
    <w:bookmarkEnd w:id="0"/>
    <w:p w:rsidR="005C6A84" w:rsidRPr="00FE378D" w:rsidRDefault="005C6A84">
      <w:pPr>
        <w:rPr>
          <w:rFonts w:ascii="Times New Roman" w:hAnsi="Times New Roman" w:cs="Times New Roman"/>
          <w:sz w:val="28"/>
        </w:rPr>
      </w:pPr>
    </w:p>
    <w:sectPr w:rsidR="005C6A84" w:rsidRPr="00FE378D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8D"/>
    <w:rsid w:val="005C6A84"/>
    <w:rsid w:val="00B501FF"/>
    <w:rsid w:val="00FC784B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780A41A-BFC2-D345-AA62-1A85BC61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7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78D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c-txt">
    <w:name w:val="c-txt"/>
    <w:basedOn w:val="DefaultParagraphFont"/>
    <w:rsid w:val="00FE378D"/>
  </w:style>
  <w:style w:type="character" w:styleId="Hyperlink">
    <w:name w:val="Hyperlink"/>
    <w:basedOn w:val="DefaultParagraphFont"/>
    <w:uiPriority w:val="99"/>
    <w:semiHidden/>
    <w:unhideWhenUsed/>
    <w:rsid w:val="00FE3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310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billy-coll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2018-03-13T16:03:00Z</dcterms:created>
  <dcterms:modified xsi:type="dcterms:W3CDTF">2018-03-13T16:25:00Z</dcterms:modified>
</cp:coreProperties>
</file>