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B4DF" w14:textId="04DC03B7" w:rsidR="005C6A84" w:rsidRDefault="009735AF" w:rsidP="009735AF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14</w:t>
      </w:r>
    </w:p>
    <w:p w14:paraId="77D6C1F6" w14:textId="46E6737F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Questionable – </w:t>
      </w:r>
      <w:r>
        <w:rPr>
          <w:rFonts w:ascii="Times New Roman" w:hAnsi="Times New Roman" w:cs="Times New Roman"/>
          <w:lang w:val="en-CA"/>
        </w:rPr>
        <w:t>doubtful as regards truth or quality; not clearly honest, honorable, or wise.</w:t>
      </w:r>
    </w:p>
    <w:p w14:paraId="4508634E" w14:textId="7C9ADAE9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Nourish - </w:t>
      </w:r>
      <w:r>
        <w:rPr>
          <w:rFonts w:ascii="Times New Roman" w:hAnsi="Times New Roman" w:cs="Times New Roman"/>
          <w:lang w:val="en-CA"/>
        </w:rPr>
        <w:t xml:space="preserve"> </w:t>
      </w:r>
      <w:r w:rsidR="00683323">
        <w:rPr>
          <w:rFonts w:ascii="Times New Roman" w:hAnsi="Times New Roman" w:cs="Times New Roman"/>
          <w:lang w:val="en-CA"/>
        </w:rPr>
        <w:t>provide with the food or other substances necessary for growth, health, and good condition.</w:t>
      </w:r>
    </w:p>
    <w:p w14:paraId="00BE6EE7" w14:textId="626B43C4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Consume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eat, drink, or ingest (food or drink); buy (goods or services); use up (a resource).</w:t>
      </w:r>
    </w:p>
    <w:p w14:paraId="222254F2" w14:textId="6DA3C2EC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Substantial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of considerable importance, size, or worth; concerning the essentials of something.</w:t>
      </w:r>
    </w:p>
    <w:p w14:paraId="7EDE0D82" w14:textId="54C5E893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Abbreviate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shorten (a word, phrase, or text); shorten the duration of; cut short.</w:t>
      </w:r>
    </w:p>
    <w:p w14:paraId="326804F8" w14:textId="784BAB54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Extraordinary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very unusual or remarkable; an item in a company’s accounts not arising from its normal activities.</w:t>
      </w:r>
    </w:p>
    <w:p w14:paraId="10353F0D" w14:textId="359B6BA3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Magnificent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impressively beautiful, elaborate, or extravagant; striking; very good; excellent.</w:t>
      </w:r>
    </w:p>
    <w:p w14:paraId="085C26DA" w14:textId="48C61991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Compatible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(of two things) able to exist or occur together without conflict; a computer that can use software designed for another make or type.</w:t>
      </w:r>
    </w:p>
    <w:p w14:paraId="57535EAA" w14:textId="6322F14D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Rationale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a set of reasons or a logical basis for a course of action or a particular belief.</w:t>
      </w:r>
    </w:p>
    <w:p w14:paraId="76CD7B1B" w14:textId="48C47FBB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Catastrophe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an event causing great and often sudden damage or suffering; a disaster.</w:t>
      </w:r>
    </w:p>
    <w:p w14:paraId="178022EE" w14:textId="4AE0550D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Antihistamine</w:t>
      </w:r>
      <w:r w:rsidR="00683323">
        <w:rPr>
          <w:rFonts w:ascii="Times New Roman" w:hAnsi="Times New Roman" w:cs="Times New Roman"/>
          <w:b/>
          <w:lang w:val="en-CA"/>
        </w:rPr>
        <w:t xml:space="preserve"> – </w:t>
      </w:r>
      <w:r w:rsidR="00683323">
        <w:rPr>
          <w:rFonts w:ascii="Times New Roman" w:hAnsi="Times New Roman" w:cs="Times New Roman"/>
          <w:lang w:val="en-CA"/>
        </w:rPr>
        <w:t>a drug or other compound that inhibits the physiological effects of histamine, used especially in the treatment of allergies.</w:t>
      </w:r>
    </w:p>
    <w:p w14:paraId="51711AA0" w14:textId="082AB0CE" w:rsidR="009735AF" w:rsidRDefault="009735AF" w:rsidP="0097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Hysterical </w:t>
      </w:r>
      <w:r w:rsidR="00683323">
        <w:rPr>
          <w:rFonts w:ascii="Times New Roman" w:hAnsi="Times New Roman" w:cs="Times New Roman"/>
          <w:b/>
          <w:lang w:val="en-CA"/>
        </w:rPr>
        <w:t xml:space="preserve">– </w:t>
      </w:r>
      <w:r w:rsidR="00683323">
        <w:rPr>
          <w:rFonts w:ascii="Times New Roman" w:hAnsi="Times New Roman" w:cs="Times New Roman"/>
          <w:lang w:val="en-CA"/>
        </w:rPr>
        <w:t>deriving from or affected by uncontrolled extreme emotion.</w:t>
      </w:r>
      <w:bookmarkStart w:id="0" w:name="_GoBack"/>
      <w:bookmarkEnd w:id="0"/>
    </w:p>
    <w:p w14:paraId="5E85EA3D" w14:textId="77777777" w:rsidR="009735AF" w:rsidRPr="009735AF" w:rsidRDefault="009735AF" w:rsidP="009735AF">
      <w:pPr>
        <w:ind w:left="360"/>
        <w:rPr>
          <w:rFonts w:ascii="Times New Roman" w:hAnsi="Times New Roman" w:cs="Times New Roman"/>
          <w:b/>
          <w:lang w:val="en-CA"/>
        </w:rPr>
      </w:pPr>
    </w:p>
    <w:sectPr w:rsidR="009735AF" w:rsidRPr="009735AF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0EF"/>
    <w:multiLevelType w:val="hybridMultilevel"/>
    <w:tmpl w:val="1BB6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AF"/>
    <w:rsid w:val="005C6A84"/>
    <w:rsid w:val="00683323"/>
    <w:rsid w:val="009735A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AB58E"/>
  <w14:defaultImageDpi w14:val="32767"/>
  <w15:chartTrackingRefBased/>
  <w15:docId w15:val="{DE14C666-24FA-5B4A-B71C-64F31B7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2018-05-21T04:09:00Z</dcterms:created>
  <dcterms:modified xsi:type="dcterms:W3CDTF">2018-05-21T04:46:00Z</dcterms:modified>
</cp:coreProperties>
</file>