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6D" w:rsidRDefault="00B37DEC" w:rsidP="00B37D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Social Studies 9: The Glorious Revolution</w:t>
      </w:r>
    </w:p>
    <w:p w:rsid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it a problem when Charles II died without an heir?</w:t>
      </w:r>
    </w:p>
    <w:p w:rsidR="00B37DEC" w:rsidRDefault="00B37DEC" w:rsidP="00B37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New Catholic Monarch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When Charles II died in 1685 it was a real problem for parliament.  Charles had died without any legitimate children of his own, and so his successor was his brother James II, a Catholic.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At this time, England was a very anti-Catholic country.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 xml:space="preserve">This was partly because in 1678, a man by the name of Titus Oates caused a panic by saying that there was a Catholic plot to take over the nation.  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James II made parliament mad from the very beginning, because from the start of his reign he gave high offices to people who were Catholic.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Why is that a prob</w:t>
      </w:r>
      <w:r w:rsidRPr="00B37DEC">
        <w:rPr>
          <w:rFonts w:ascii="Times New Roman" w:hAnsi="Times New Roman" w:cs="Times New Roman"/>
          <w:sz w:val="24"/>
          <w:szCs w:val="24"/>
        </w:rPr>
        <w:t>lem?</w:t>
      </w:r>
    </w:p>
    <w:p w:rsid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</w:p>
    <w:p w:rsidR="00B37DEC" w:rsidRDefault="00B37DEC" w:rsidP="00B37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 Away Catholic King!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This was a problem because according to the Test Act Catholics were not allowed to hold high office.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It was becomin</w:t>
      </w:r>
      <w:r w:rsidRPr="00B37DEC">
        <w:rPr>
          <w:rFonts w:ascii="Times New Roman" w:hAnsi="Times New Roman" w:cs="Times New Roman"/>
          <w:sz w:val="24"/>
          <w:szCs w:val="24"/>
        </w:rPr>
        <w:t>g clear to everyone that James II wanted to return England to the Catholic fold.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James soon made it obvious that he believed in the Divine Right of Kings and that he wanted to take away th</w:t>
      </w:r>
      <w:r w:rsidRPr="00B37DEC">
        <w:rPr>
          <w:rFonts w:ascii="Times New Roman" w:hAnsi="Times New Roman" w:cs="Times New Roman"/>
          <w:sz w:val="24"/>
          <w:szCs w:val="24"/>
        </w:rPr>
        <w:t>e power from parliament.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What is the Divine Rights of Kings again?</w:t>
      </w:r>
    </w:p>
    <w:p w:rsid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</w:p>
    <w:p w:rsidR="00B37DEC" w:rsidRDefault="00B37DEC" w:rsidP="00B37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Support Fades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Quickly all support for James disappeared and rebelli</w:t>
      </w:r>
      <w:r w:rsidRPr="00B37DEC">
        <w:rPr>
          <w:rFonts w:ascii="Times New Roman" w:hAnsi="Times New Roman" w:cs="Times New Roman"/>
          <w:sz w:val="24"/>
          <w:szCs w:val="24"/>
        </w:rPr>
        <w:t>ons soon broke out.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In one particular rebellion, people tried to put Charles’s illegitimate son (the Duke of Monmouth) onto the throne.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Why couldn’t the illegitimate son be king?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In response to this rebellion, James instituted a reign of terror.</w:t>
      </w:r>
    </w:p>
    <w:p w:rsid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lastRenderedPageBreak/>
        <w:t>He had a man named Judge Jeffries conduct a series of courts for those suspected of being rebels.  These courts ordered the execution of so many suspected rebels that people called them the ‘Bloody</w:t>
      </w:r>
      <w:r w:rsidRPr="00B37DEC">
        <w:rPr>
          <w:rFonts w:ascii="Times New Roman" w:hAnsi="Times New Roman" w:cs="Times New Roman"/>
          <w:sz w:val="24"/>
          <w:szCs w:val="24"/>
        </w:rPr>
        <w:t xml:space="preserve"> Assizes.’</w:t>
      </w:r>
    </w:p>
    <w:p w:rsid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</w:p>
    <w:p w:rsidR="00B37DEC" w:rsidRDefault="00B37DEC" w:rsidP="00B37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Glorious Revolution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Understandably, this distressed the leaders in parliament.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In 1688, they invited James’s protestant daughter,</w:t>
      </w:r>
      <w:r w:rsidRPr="00B37DEC">
        <w:rPr>
          <w:rFonts w:ascii="Times New Roman" w:hAnsi="Times New Roman" w:cs="Times New Roman"/>
          <w:sz w:val="24"/>
          <w:szCs w:val="24"/>
        </w:rPr>
        <w:t xml:space="preserve"> Mary, and her husband, William of Orange, to become king and queen of England.  They agreed.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 xml:space="preserve">Until 1688, James had had no male heirs and many people had been content to just wait for him </w:t>
      </w:r>
      <w:r w:rsidRPr="00B37DEC">
        <w:rPr>
          <w:rFonts w:ascii="Times New Roman" w:hAnsi="Times New Roman" w:cs="Times New Roman"/>
          <w:sz w:val="24"/>
          <w:szCs w:val="24"/>
        </w:rPr>
        <w:t xml:space="preserve">to die.  When he finally had a son in 1688, opposition became slightly </w:t>
      </w:r>
      <w:proofErr w:type="gramStart"/>
      <w:r w:rsidRPr="00B37DEC">
        <w:rPr>
          <w:rFonts w:ascii="Times New Roman" w:hAnsi="Times New Roman" w:cs="Times New Roman"/>
          <w:sz w:val="24"/>
          <w:szCs w:val="24"/>
        </w:rPr>
        <w:t>more fierce</w:t>
      </w:r>
      <w:proofErr w:type="gramEnd"/>
      <w:r w:rsidRPr="00B37DEC">
        <w:rPr>
          <w:rFonts w:ascii="Times New Roman" w:hAnsi="Times New Roman" w:cs="Times New Roman"/>
          <w:sz w:val="24"/>
          <w:szCs w:val="24"/>
        </w:rPr>
        <w:t>.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James’s supporters began to flee the country and finally James also left England, abdicating his throne.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This became known as the Glorious Revolution and it was the first time that parliament had chosen its ruler not hereditary right.</w:t>
      </w:r>
    </w:p>
    <w:p w:rsidR="00000000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 w:rsidRPr="00B37DEC">
        <w:rPr>
          <w:rFonts w:ascii="Times New Roman" w:hAnsi="Times New Roman" w:cs="Times New Roman"/>
          <w:sz w:val="24"/>
          <w:szCs w:val="24"/>
        </w:rPr>
        <w:t>Mary and William agreed to a Bill of Rights that basically said parliament was the real government of England.</w:t>
      </w:r>
    </w:p>
    <w:p w:rsidR="00B37DEC" w:rsidRDefault="00B37DEC" w:rsidP="00B37DEC">
      <w:pPr>
        <w:rPr>
          <w:rFonts w:ascii="Times New Roman" w:hAnsi="Times New Roman" w:cs="Times New Roman"/>
          <w:b/>
          <w:sz w:val="24"/>
          <w:szCs w:val="24"/>
        </w:rPr>
      </w:pPr>
    </w:p>
    <w:p w:rsid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 Break</w:t>
      </w:r>
    </w:p>
    <w:p w:rsidR="00B37DEC" w:rsidRPr="00B37DEC" w:rsidRDefault="00B37DEC" w:rsidP="00B3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one thing you learned and one thing you already knew.</w:t>
      </w:r>
      <w:bookmarkStart w:id="0" w:name="_GoBack"/>
      <w:bookmarkEnd w:id="0"/>
    </w:p>
    <w:sectPr w:rsidR="00B37DEC" w:rsidRPr="00B37D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456"/>
    <w:multiLevelType w:val="hybridMultilevel"/>
    <w:tmpl w:val="0FB853D6"/>
    <w:lvl w:ilvl="0" w:tplc="A880C0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5A64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2800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B009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5A3A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A0324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C018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BA22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A8C8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C0F055A"/>
    <w:multiLevelType w:val="hybridMultilevel"/>
    <w:tmpl w:val="E5962A52"/>
    <w:lvl w:ilvl="0" w:tplc="D286E7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E7B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D650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5496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026B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FEF5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B8A9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323B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6AA6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0377A7E"/>
    <w:multiLevelType w:val="hybridMultilevel"/>
    <w:tmpl w:val="20C699B4"/>
    <w:lvl w:ilvl="0" w:tplc="0F4E8C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0828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84B2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06B8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7A8C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FA8C4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C415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C61C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A8B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E312DFB"/>
    <w:multiLevelType w:val="hybridMultilevel"/>
    <w:tmpl w:val="64E05938"/>
    <w:lvl w:ilvl="0" w:tplc="3D36AC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2837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0036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12D0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652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ACF8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EA53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2C10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B0B6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EC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37DEC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3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1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3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6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6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9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3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3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8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8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2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5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6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8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8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3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1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5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50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1</cp:revision>
  <dcterms:created xsi:type="dcterms:W3CDTF">2014-12-10T02:53:00Z</dcterms:created>
  <dcterms:modified xsi:type="dcterms:W3CDTF">2014-12-10T02:57:00Z</dcterms:modified>
</cp:coreProperties>
</file>